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A156" w14:textId="77777777" w:rsidR="00C60B54" w:rsidRDefault="00C60B54" w:rsidP="00885534">
      <w:pPr>
        <w:pStyle w:val="NormalWeb"/>
        <w:spacing w:beforeAutospacing="0" w:afterAutospacing="0" w:line="360" w:lineRule="auto"/>
        <w:jc w:val="right"/>
        <w:rPr>
          <w:color w:val="000000"/>
        </w:rPr>
      </w:pPr>
    </w:p>
    <w:p w14:paraId="228E1D9C" w14:textId="5532E235" w:rsidR="00CC7CC5" w:rsidRPr="006830B5" w:rsidRDefault="00D62AF8" w:rsidP="006830B5">
      <w:pPr>
        <w:pStyle w:val="NormalWeb"/>
        <w:spacing w:beforeAutospacing="0" w:afterAutospacing="0" w:line="360" w:lineRule="auto"/>
        <w:jc w:val="right"/>
        <w:rPr>
          <w:rFonts w:ascii="Arial" w:hAnsi="Arial" w:cs="Arial"/>
          <w:color w:val="000000"/>
        </w:rPr>
      </w:pPr>
      <w:r w:rsidRPr="006830B5">
        <w:rPr>
          <w:rFonts w:ascii="Arial" w:hAnsi="Arial" w:cs="Arial"/>
          <w:color w:val="000000"/>
        </w:rPr>
        <w:t xml:space="preserve">Pejuçara, </w:t>
      </w:r>
      <w:r w:rsidR="00C54347">
        <w:rPr>
          <w:rFonts w:ascii="Arial" w:hAnsi="Arial" w:cs="Arial"/>
          <w:color w:val="000000"/>
        </w:rPr>
        <w:t>12</w:t>
      </w:r>
      <w:r w:rsidR="00577E1E">
        <w:rPr>
          <w:rFonts w:ascii="Arial" w:hAnsi="Arial" w:cs="Arial"/>
          <w:color w:val="000000"/>
        </w:rPr>
        <w:t xml:space="preserve"> de dezembro</w:t>
      </w:r>
      <w:r w:rsidR="00C60B54" w:rsidRPr="006830B5">
        <w:rPr>
          <w:rFonts w:ascii="Arial" w:hAnsi="Arial" w:cs="Arial"/>
          <w:color w:val="000000"/>
        </w:rPr>
        <w:t xml:space="preserve"> de 2022</w:t>
      </w:r>
      <w:r w:rsidR="00CC7CC5" w:rsidRPr="006830B5">
        <w:rPr>
          <w:rFonts w:ascii="Arial" w:hAnsi="Arial" w:cs="Arial"/>
          <w:color w:val="000000"/>
        </w:rPr>
        <w:t>.</w:t>
      </w:r>
    </w:p>
    <w:p w14:paraId="4112BA72" w14:textId="406F16A1" w:rsidR="00CC7CC5" w:rsidRPr="00C54347" w:rsidRDefault="00C54347" w:rsidP="006830B5">
      <w:pPr>
        <w:pStyle w:val="NormalWeb"/>
        <w:spacing w:beforeAutospacing="0" w:afterAutospacing="0" w:line="360" w:lineRule="auto"/>
        <w:rPr>
          <w:rFonts w:ascii="Arial" w:hAnsi="Arial" w:cs="Arial"/>
          <w:b/>
          <w:bCs/>
        </w:rPr>
      </w:pPr>
      <w:r w:rsidRPr="00C54347">
        <w:rPr>
          <w:rFonts w:ascii="Arial" w:hAnsi="Arial" w:cs="Arial"/>
          <w:b/>
          <w:bCs/>
        </w:rPr>
        <w:t>OFÍCIO SEMADE N°</w:t>
      </w:r>
      <w:r w:rsidR="00C60B54" w:rsidRPr="00C54347">
        <w:rPr>
          <w:rFonts w:ascii="Arial" w:hAnsi="Arial" w:cs="Arial"/>
          <w:b/>
          <w:bCs/>
        </w:rPr>
        <w:t xml:space="preserve"> </w:t>
      </w:r>
      <w:r w:rsidRPr="00C54347">
        <w:rPr>
          <w:rFonts w:ascii="Arial" w:hAnsi="Arial" w:cs="Arial"/>
          <w:b/>
          <w:bCs/>
        </w:rPr>
        <w:t>64</w:t>
      </w:r>
      <w:r w:rsidR="00C60B54" w:rsidRPr="00C54347">
        <w:rPr>
          <w:rFonts w:ascii="Arial" w:hAnsi="Arial" w:cs="Arial"/>
          <w:b/>
          <w:bCs/>
        </w:rPr>
        <w:t>/2022</w:t>
      </w:r>
    </w:p>
    <w:p w14:paraId="068779EA" w14:textId="77777777" w:rsidR="007A570D" w:rsidRPr="006830B5" w:rsidRDefault="007A570D" w:rsidP="006830B5">
      <w:pPr>
        <w:pStyle w:val="NormalWeb"/>
        <w:spacing w:beforeAutospacing="0" w:afterAutospacing="0" w:line="360" w:lineRule="auto"/>
        <w:rPr>
          <w:rFonts w:ascii="Arial" w:hAnsi="Arial" w:cs="Arial"/>
          <w:color w:val="000000"/>
        </w:rPr>
      </w:pPr>
    </w:p>
    <w:p w14:paraId="165CB8F6" w14:textId="57349960" w:rsidR="007A570D" w:rsidRPr="006830B5" w:rsidRDefault="007A570D" w:rsidP="006830B5">
      <w:pPr>
        <w:pStyle w:val="NormalWeb"/>
        <w:spacing w:beforeAutospacing="0" w:afterAutospacing="0" w:line="360" w:lineRule="auto"/>
        <w:rPr>
          <w:rFonts w:ascii="Arial" w:hAnsi="Arial" w:cs="Arial"/>
          <w:color w:val="000000"/>
        </w:rPr>
      </w:pPr>
      <w:r w:rsidRPr="006830B5">
        <w:rPr>
          <w:rFonts w:ascii="Arial" w:hAnsi="Arial" w:cs="Arial"/>
          <w:color w:val="000000"/>
        </w:rPr>
        <w:t xml:space="preserve">A/C </w:t>
      </w:r>
      <w:proofErr w:type="spellStart"/>
      <w:r w:rsidR="00577E1E">
        <w:rPr>
          <w:rFonts w:ascii="Arial" w:hAnsi="Arial" w:cs="Arial"/>
          <w:color w:val="000000"/>
        </w:rPr>
        <w:t>Celito</w:t>
      </w:r>
      <w:proofErr w:type="spellEnd"/>
      <w:r w:rsidR="00577E1E">
        <w:rPr>
          <w:rFonts w:ascii="Arial" w:hAnsi="Arial" w:cs="Arial"/>
          <w:color w:val="000000"/>
        </w:rPr>
        <w:t xml:space="preserve"> </w:t>
      </w:r>
      <w:proofErr w:type="spellStart"/>
      <w:r w:rsidR="00577E1E">
        <w:rPr>
          <w:rFonts w:ascii="Arial" w:hAnsi="Arial" w:cs="Arial"/>
          <w:color w:val="000000"/>
        </w:rPr>
        <w:t>Luis</w:t>
      </w:r>
      <w:proofErr w:type="spellEnd"/>
      <w:r w:rsidR="00577E1E">
        <w:rPr>
          <w:rFonts w:ascii="Arial" w:hAnsi="Arial" w:cs="Arial"/>
          <w:color w:val="000000"/>
        </w:rPr>
        <w:t xml:space="preserve"> Donato e Douglas Donato</w:t>
      </w:r>
    </w:p>
    <w:p w14:paraId="7E307C9F" w14:textId="77777777" w:rsidR="007A570D" w:rsidRPr="006830B5" w:rsidRDefault="007A570D" w:rsidP="006830B5">
      <w:pPr>
        <w:pStyle w:val="NormalWeb"/>
        <w:spacing w:beforeAutospacing="0" w:afterAutospacing="0" w:line="360" w:lineRule="auto"/>
        <w:rPr>
          <w:rFonts w:ascii="Arial" w:hAnsi="Arial" w:cs="Arial"/>
          <w:color w:val="000000"/>
        </w:rPr>
      </w:pPr>
    </w:p>
    <w:p w14:paraId="2529D600" w14:textId="14750110" w:rsidR="00C60B54" w:rsidRPr="006830B5" w:rsidRDefault="00CC7CC5" w:rsidP="006830B5">
      <w:pPr>
        <w:spacing w:after="0" w:line="360" w:lineRule="auto"/>
        <w:ind w:right="44"/>
        <w:jc w:val="both"/>
        <w:rPr>
          <w:rFonts w:ascii="Arial" w:hAnsi="Arial" w:cs="Arial"/>
          <w:sz w:val="24"/>
          <w:szCs w:val="24"/>
        </w:rPr>
      </w:pPr>
      <w:r w:rsidRPr="006830B5">
        <w:rPr>
          <w:rFonts w:ascii="Arial" w:hAnsi="Arial" w:cs="Arial"/>
          <w:b/>
          <w:color w:val="000000"/>
          <w:sz w:val="24"/>
          <w:szCs w:val="24"/>
        </w:rPr>
        <w:t>Assunto:</w:t>
      </w:r>
      <w:r w:rsidRPr="006830B5">
        <w:rPr>
          <w:rFonts w:ascii="Arial" w:hAnsi="Arial" w:cs="Arial"/>
          <w:color w:val="000000"/>
          <w:sz w:val="24"/>
          <w:szCs w:val="24"/>
        </w:rPr>
        <w:t xml:space="preserve"> </w:t>
      </w:r>
      <w:r w:rsidR="00A12CB9" w:rsidRPr="006830B5">
        <w:rPr>
          <w:rFonts w:ascii="Arial" w:hAnsi="Arial" w:cs="Arial"/>
          <w:color w:val="000000"/>
          <w:sz w:val="24"/>
          <w:szCs w:val="24"/>
        </w:rPr>
        <w:t>Declaração de não incidência de licenciamento</w:t>
      </w:r>
    </w:p>
    <w:p w14:paraId="390F2E22" w14:textId="77777777" w:rsidR="00A12CB9" w:rsidRPr="006830B5" w:rsidRDefault="00A12CB9" w:rsidP="006830B5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EE8B9EE" w14:textId="1131A838" w:rsidR="00A12CB9" w:rsidRPr="006830B5" w:rsidRDefault="00A12CB9" w:rsidP="006830B5">
      <w:pPr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830B5">
        <w:rPr>
          <w:rFonts w:ascii="Arial" w:hAnsi="Arial" w:cs="Arial"/>
          <w:sz w:val="24"/>
          <w:szCs w:val="24"/>
        </w:rPr>
        <w:t>Prezado Senhor,  </w:t>
      </w:r>
    </w:p>
    <w:p w14:paraId="3E53F154" w14:textId="23B6E230" w:rsidR="00CB77D0" w:rsidRDefault="00CC7CC5" w:rsidP="00CB77D0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830B5">
        <w:rPr>
          <w:rFonts w:ascii="Arial" w:hAnsi="Arial" w:cs="Arial"/>
          <w:color w:val="000000"/>
          <w:sz w:val="24"/>
          <w:szCs w:val="24"/>
        </w:rPr>
        <w:t xml:space="preserve">A Secretaria da Agricultura, Meio Ambiente e Desenvolvimento Econômico em resposta ao </w:t>
      </w:r>
      <w:r w:rsidR="00577E1E">
        <w:rPr>
          <w:rFonts w:ascii="Arial" w:hAnsi="Arial" w:cs="Arial"/>
          <w:color w:val="000000"/>
          <w:sz w:val="24"/>
          <w:szCs w:val="24"/>
        </w:rPr>
        <w:t>processo</w:t>
      </w:r>
      <w:r w:rsidR="00C60B54" w:rsidRPr="006830B5">
        <w:rPr>
          <w:rFonts w:ascii="Arial" w:hAnsi="Arial" w:cs="Arial"/>
          <w:color w:val="000000"/>
          <w:sz w:val="24"/>
          <w:szCs w:val="24"/>
        </w:rPr>
        <w:t xml:space="preserve"> n° </w:t>
      </w:r>
      <w:r w:rsidR="00577E1E">
        <w:rPr>
          <w:rFonts w:ascii="Arial" w:hAnsi="Arial" w:cs="Arial"/>
          <w:color w:val="000000"/>
          <w:sz w:val="24"/>
          <w:szCs w:val="24"/>
        </w:rPr>
        <w:t>170</w:t>
      </w:r>
      <w:r w:rsidR="00A12CB9" w:rsidRPr="006830B5">
        <w:rPr>
          <w:rFonts w:ascii="Arial" w:hAnsi="Arial" w:cs="Arial"/>
          <w:color w:val="000000"/>
          <w:sz w:val="24"/>
          <w:szCs w:val="24"/>
        </w:rPr>
        <w:t>/2022</w:t>
      </w:r>
      <w:r w:rsidR="00C60B54" w:rsidRPr="006830B5">
        <w:rPr>
          <w:rFonts w:ascii="Arial" w:hAnsi="Arial" w:cs="Arial"/>
          <w:color w:val="000000"/>
          <w:sz w:val="24"/>
          <w:szCs w:val="24"/>
        </w:rPr>
        <w:t xml:space="preserve">, em nome de </w:t>
      </w:r>
      <w:r w:rsidR="00C54347">
        <w:rPr>
          <w:rFonts w:ascii="Arial" w:hAnsi="Arial" w:cs="Arial"/>
          <w:b/>
          <w:bCs/>
          <w:color w:val="000000"/>
          <w:sz w:val="24"/>
          <w:szCs w:val="24"/>
        </w:rPr>
        <w:t>CELITO LUIS DONATO</w:t>
      </w:r>
      <w:r w:rsidR="00C60B54" w:rsidRPr="006830B5">
        <w:rPr>
          <w:rFonts w:ascii="Arial" w:hAnsi="Arial" w:cs="Arial"/>
          <w:color w:val="000000"/>
          <w:sz w:val="24"/>
          <w:szCs w:val="24"/>
        </w:rPr>
        <w:t xml:space="preserve">, CPF </w:t>
      </w:r>
      <w:r w:rsidR="00577E1E">
        <w:rPr>
          <w:rFonts w:ascii="Arial" w:hAnsi="Arial" w:cs="Arial"/>
          <w:color w:val="000000"/>
          <w:sz w:val="24"/>
          <w:szCs w:val="24"/>
        </w:rPr>
        <w:t xml:space="preserve">388.742.960-53 e </w:t>
      </w:r>
      <w:r w:rsidR="00C54347" w:rsidRPr="00577E1E">
        <w:rPr>
          <w:rFonts w:ascii="Arial" w:hAnsi="Arial" w:cs="Arial"/>
          <w:b/>
          <w:bCs/>
          <w:color w:val="000000"/>
          <w:sz w:val="24"/>
          <w:szCs w:val="24"/>
        </w:rPr>
        <w:t>DOUGLAS DONATO</w:t>
      </w:r>
      <w:r w:rsidR="00577E1E">
        <w:rPr>
          <w:rFonts w:ascii="Arial" w:hAnsi="Arial" w:cs="Arial"/>
          <w:color w:val="000000"/>
          <w:sz w:val="24"/>
          <w:szCs w:val="24"/>
        </w:rPr>
        <w:t>, CPF 030.516.390-60</w:t>
      </w:r>
      <w:r w:rsidR="00C60B54" w:rsidRPr="006830B5">
        <w:rPr>
          <w:rFonts w:ascii="Arial" w:hAnsi="Arial" w:cs="Arial"/>
          <w:color w:val="000000"/>
          <w:sz w:val="24"/>
          <w:szCs w:val="24"/>
        </w:rPr>
        <w:t xml:space="preserve">, solicitando </w:t>
      </w:r>
      <w:r w:rsidR="006830B5">
        <w:rPr>
          <w:rFonts w:ascii="Arial" w:hAnsi="Arial" w:cs="Arial"/>
          <w:color w:val="000000"/>
          <w:sz w:val="24"/>
          <w:szCs w:val="24"/>
        </w:rPr>
        <w:t>c</w:t>
      </w:r>
      <w:r w:rsidR="00A12CB9" w:rsidRPr="006830B5">
        <w:rPr>
          <w:rFonts w:ascii="Arial" w:hAnsi="Arial" w:cs="Arial"/>
          <w:color w:val="000000"/>
          <w:sz w:val="24"/>
          <w:szCs w:val="24"/>
        </w:rPr>
        <w:t xml:space="preserve">ertidão de não incidência de licenciamento ambiental para a atividade de </w:t>
      </w:r>
      <w:r w:rsidR="00577E1E" w:rsidRPr="00577E1E">
        <w:rPr>
          <w:rFonts w:ascii="Arial" w:hAnsi="Arial" w:cs="Arial"/>
          <w:b/>
          <w:bCs/>
          <w:color w:val="000000"/>
          <w:sz w:val="24"/>
          <w:szCs w:val="24"/>
        </w:rPr>
        <w:t>IRRIGAÇÃO PELO MÉTODO DE</w:t>
      </w:r>
      <w:r w:rsidR="00577E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77E1E" w:rsidRPr="00577E1E">
        <w:rPr>
          <w:rFonts w:ascii="Arial" w:hAnsi="Arial" w:cs="Arial"/>
          <w:b/>
          <w:bCs/>
          <w:color w:val="000000"/>
          <w:sz w:val="24"/>
          <w:szCs w:val="24"/>
        </w:rPr>
        <w:t>ASPERSÃO OU LOCALIZADO COM</w:t>
      </w:r>
      <w:r w:rsidR="00577E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77E1E" w:rsidRPr="00577E1E">
        <w:rPr>
          <w:rFonts w:ascii="Arial" w:hAnsi="Arial" w:cs="Arial"/>
          <w:b/>
          <w:bCs/>
          <w:color w:val="000000"/>
          <w:sz w:val="24"/>
          <w:szCs w:val="24"/>
        </w:rPr>
        <w:t>AÇUDES</w:t>
      </w:r>
      <w:r w:rsidR="00577E1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11280" w:rsidRPr="006830B5">
        <w:rPr>
          <w:rFonts w:ascii="Arial" w:hAnsi="Arial" w:cs="Arial"/>
          <w:color w:val="000000"/>
          <w:sz w:val="24"/>
          <w:szCs w:val="24"/>
        </w:rPr>
        <w:t xml:space="preserve">a ser realizada na localidade de </w:t>
      </w:r>
      <w:r w:rsidR="00577E1E">
        <w:rPr>
          <w:rFonts w:ascii="Arial" w:hAnsi="Arial" w:cs="Arial"/>
          <w:color w:val="000000"/>
          <w:sz w:val="24"/>
          <w:szCs w:val="24"/>
        </w:rPr>
        <w:t>Linha Donato</w:t>
      </w:r>
      <w:r w:rsidR="00711280" w:rsidRPr="006830B5">
        <w:rPr>
          <w:rFonts w:ascii="Arial" w:hAnsi="Arial" w:cs="Arial"/>
          <w:color w:val="000000"/>
          <w:sz w:val="24"/>
          <w:szCs w:val="24"/>
        </w:rPr>
        <w:t xml:space="preserve">, </w:t>
      </w:r>
      <w:r w:rsidR="006830B5">
        <w:rPr>
          <w:rFonts w:ascii="Arial" w:hAnsi="Arial" w:cs="Arial"/>
          <w:color w:val="000000"/>
          <w:sz w:val="24"/>
          <w:szCs w:val="24"/>
        </w:rPr>
        <w:t xml:space="preserve">interior de Pejuçara/RS, </w:t>
      </w:r>
      <w:r w:rsidR="00711280" w:rsidRPr="006830B5">
        <w:rPr>
          <w:rFonts w:ascii="Arial" w:hAnsi="Arial" w:cs="Arial"/>
          <w:color w:val="000000"/>
          <w:sz w:val="24"/>
          <w:szCs w:val="24"/>
        </w:rPr>
        <w:t xml:space="preserve">em área de </w:t>
      </w:r>
      <w:r w:rsidR="00577E1E">
        <w:rPr>
          <w:rFonts w:ascii="Arial" w:hAnsi="Arial" w:cs="Arial"/>
          <w:color w:val="000000"/>
          <w:sz w:val="24"/>
          <w:szCs w:val="24"/>
        </w:rPr>
        <w:t>97,76</w:t>
      </w:r>
      <w:r w:rsidR="00711280" w:rsidRPr="006830B5">
        <w:rPr>
          <w:rFonts w:ascii="Arial" w:hAnsi="Arial" w:cs="Arial"/>
          <w:color w:val="000000"/>
          <w:sz w:val="24"/>
          <w:szCs w:val="24"/>
        </w:rPr>
        <w:t xml:space="preserve"> hectares, </w:t>
      </w:r>
      <w:r w:rsidR="00297736" w:rsidRPr="006830B5">
        <w:rPr>
          <w:rFonts w:ascii="Arial" w:hAnsi="Arial" w:cs="Arial"/>
          <w:color w:val="000000"/>
          <w:sz w:val="24"/>
          <w:szCs w:val="24"/>
        </w:rPr>
        <w:t xml:space="preserve">registrada no Cartório de Registro de Imóveis de Cruz Alta sob matrícula nº </w:t>
      </w:r>
      <w:r w:rsidR="00CB77D0">
        <w:rPr>
          <w:rFonts w:ascii="Arial" w:hAnsi="Arial" w:cs="Arial"/>
          <w:color w:val="000000"/>
          <w:sz w:val="24"/>
          <w:szCs w:val="24"/>
        </w:rPr>
        <w:t>16.624, 16.626, 23.112 e 33.458</w:t>
      </w:r>
      <w:r w:rsidR="00851120" w:rsidRPr="006830B5">
        <w:rPr>
          <w:rFonts w:ascii="Arial" w:hAnsi="Arial" w:cs="Arial"/>
          <w:color w:val="000000"/>
          <w:sz w:val="24"/>
          <w:szCs w:val="24"/>
        </w:rPr>
        <w:t xml:space="preserve"> e no CAR sob registro</w:t>
      </w:r>
      <w:r w:rsidR="004C06E9" w:rsidRPr="006830B5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RS-4314308-FF24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7E0B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7378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4494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B6E5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F5DA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CF83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90E2</w:t>
      </w:r>
      <w:r w:rsidR="00577E1E">
        <w:rPr>
          <w:rFonts w:ascii="Arial" w:hAnsi="Arial" w:cs="Arial"/>
          <w:color w:val="000000"/>
          <w:sz w:val="24"/>
          <w:szCs w:val="24"/>
        </w:rPr>
        <w:t xml:space="preserve">, 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RS-4314308-3B7B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66AC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A60A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577E1E" w:rsidRPr="00577E1E">
        <w:rPr>
          <w:rFonts w:ascii="Arial" w:hAnsi="Arial" w:cs="Arial"/>
          <w:color w:val="000000"/>
          <w:sz w:val="24"/>
          <w:szCs w:val="24"/>
        </w:rPr>
        <w:t>4</w:t>
      </w:r>
      <w:r w:rsidR="00CB77D0">
        <w:rPr>
          <w:rFonts w:ascii="Arial" w:hAnsi="Arial" w:cs="Arial"/>
          <w:color w:val="000000"/>
          <w:sz w:val="24"/>
          <w:szCs w:val="24"/>
        </w:rPr>
        <w:t>A</w:t>
      </w:r>
    </w:p>
    <w:p w14:paraId="014780BD" w14:textId="2692D23F" w:rsidR="00851120" w:rsidRPr="00F6310F" w:rsidRDefault="00577E1E" w:rsidP="000E7F5D">
      <w:pPr>
        <w:spacing w:after="0" w:line="360" w:lineRule="auto"/>
        <w:jc w:val="both"/>
      </w:pPr>
      <w:r w:rsidRPr="00577E1E">
        <w:rPr>
          <w:rFonts w:ascii="Arial" w:hAnsi="Arial" w:cs="Arial"/>
          <w:color w:val="000000"/>
          <w:sz w:val="24"/>
          <w:szCs w:val="24"/>
        </w:rPr>
        <w:t>84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Pr="00577E1E">
        <w:rPr>
          <w:rFonts w:ascii="Arial" w:hAnsi="Arial" w:cs="Arial"/>
          <w:color w:val="000000"/>
          <w:sz w:val="24"/>
          <w:szCs w:val="24"/>
        </w:rPr>
        <w:t>80EE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Pr="00577E1E">
        <w:rPr>
          <w:rFonts w:ascii="Arial" w:hAnsi="Arial" w:cs="Arial"/>
          <w:color w:val="000000"/>
          <w:sz w:val="24"/>
          <w:szCs w:val="24"/>
        </w:rPr>
        <w:t>E617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Pr="00577E1E">
        <w:rPr>
          <w:rFonts w:ascii="Arial" w:hAnsi="Arial" w:cs="Arial"/>
          <w:color w:val="000000"/>
          <w:sz w:val="24"/>
          <w:szCs w:val="24"/>
        </w:rPr>
        <w:t>DD</w:t>
      </w:r>
      <w:proofErr w:type="gramStart"/>
      <w:r w:rsidRPr="00577E1E">
        <w:rPr>
          <w:rFonts w:ascii="Arial" w:hAnsi="Arial" w:cs="Arial"/>
          <w:color w:val="000000"/>
          <w:sz w:val="24"/>
          <w:szCs w:val="24"/>
        </w:rPr>
        <w:t>76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Pr="00577E1E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577E1E">
        <w:rPr>
          <w:rFonts w:ascii="Arial" w:hAnsi="Arial" w:cs="Arial"/>
          <w:color w:val="000000"/>
          <w:sz w:val="24"/>
          <w:szCs w:val="24"/>
        </w:rPr>
        <w:t>127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 w:rsidR="000E7F5D">
        <w:rPr>
          <w:rFonts w:ascii="Arial" w:hAnsi="Arial" w:cs="Arial"/>
          <w:color w:val="000000"/>
          <w:sz w:val="24"/>
          <w:szCs w:val="24"/>
        </w:rPr>
        <w:t xml:space="preserve"> </w:t>
      </w:r>
      <w:r w:rsidR="000E7F5D" w:rsidRPr="000E7F5D">
        <w:rPr>
          <w:rFonts w:ascii="Arial" w:hAnsi="Arial" w:cs="Arial"/>
          <w:color w:val="000000"/>
          <w:sz w:val="24"/>
          <w:szCs w:val="24"/>
        </w:rPr>
        <w:t>RS-4314308-1773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0E7F5D" w:rsidRPr="000E7F5D">
        <w:rPr>
          <w:rFonts w:ascii="Arial" w:hAnsi="Arial" w:cs="Arial"/>
          <w:color w:val="000000"/>
          <w:sz w:val="24"/>
          <w:szCs w:val="24"/>
        </w:rPr>
        <w:t>07A4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0E7F5D" w:rsidRPr="000E7F5D">
        <w:rPr>
          <w:rFonts w:ascii="Arial" w:hAnsi="Arial" w:cs="Arial"/>
          <w:color w:val="000000"/>
          <w:sz w:val="24"/>
          <w:szCs w:val="24"/>
        </w:rPr>
        <w:t>CA68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0E7F5D" w:rsidRPr="000E7F5D">
        <w:rPr>
          <w:rFonts w:ascii="Arial" w:hAnsi="Arial" w:cs="Arial"/>
          <w:color w:val="000000"/>
          <w:sz w:val="24"/>
          <w:szCs w:val="24"/>
        </w:rPr>
        <w:t>4AC8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0E7F5D" w:rsidRPr="000E7F5D">
        <w:rPr>
          <w:rFonts w:ascii="Arial" w:hAnsi="Arial" w:cs="Arial"/>
          <w:color w:val="000000"/>
          <w:sz w:val="24"/>
          <w:szCs w:val="24"/>
        </w:rPr>
        <w:t>A527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0E7F5D" w:rsidRPr="000E7F5D">
        <w:rPr>
          <w:rFonts w:ascii="Arial" w:hAnsi="Arial" w:cs="Arial"/>
          <w:color w:val="000000"/>
          <w:sz w:val="24"/>
          <w:szCs w:val="24"/>
        </w:rPr>
        <w:t>A6E8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0E7F5D" w:rsidRPr="000E7F5D">
        <w:rPr>
          <w:rFonts w:ascii="Arial" w:hAnsi="Arial" w:cs="Arial"/>
          <w:color w:val="000000"/>
          <w:sz w:val="24"/>
          <w:szCs w:val="24"/>
        </w:rPr>
        <w:t>E89D</w:t>
      </w:r>
      <w:r w:rsidR="000E7F5D">
        <w:rPr>
          <w:rFonts w:ascii="Arial" w:hAnsi="Arial" w:cs="Arial"/>
          <w:color w:val="000000"/>
          <w:sz w:val="24"/>
          <w:szCs w:val="24"/>
        </w:rPr>
        <w:t>.</w:t>
      </w:r>
      <w:r w:rsidR="000E7F5D" w:rsidRPr="000E7F5D">
        <w:rPr>
          <w:rFonts w:ascii="Arial" w:hAnsi="Arial" w:cs="Arial"/>
          <w:color w:val="000000"/>
          <w:sz w:val="24"/>
          <w:szCs w:val="24"/>
        </w:rPr>
        <w:t>7BBF</w:t>
      </w:r>
      <w:r w:rsidR="00851120" w:rsidRPr="006830B5">
        <w:rPr>
          <w:rFonts w:ascii="Arial" w:hAnsi="Arial" w:cs="Arial"/>
          <w:color w:val="000000"/>
          <w:sz w:val="24"/>
          <w:szCs w:val="24"/>
        </w:rPr>
        <w:t xml:space="preserve">, </w:t>
      </w:r>
      <w:r w:rsidR="00A8447E">
        <w:rPr>
          <w:rFonts w:ascii="Arial" w:hAnsi="Arial" w:cs="Arial"/>
          <w:color w:val="000000"/>
          <w:sz w:val="24"/>
          <w:szCs w:val="24"/>
        </w:rPr>
        <w:t>dotada de</w:t>
      </w:r>
      <w:r w:rsidR="00851120" w:rsidRPr="006830B5">
        <w:rPr>
          <w:rFonts w:ascii="Arial" w:hAnsi="Arial" w:cs="Arial"/>
          <w:color w:val="000000"/>
          <w:sz w:val="24"/>
          <w:szCs w:val="24"/>
        </w:rPr>
        <w:t xml:space="preserve"> </w:t>
      </w:r>
      <w:r w:rsidR="00CB77D0">
        <w:rPr>
          <w:rFonts w:ascii="Arial" w:hAnsi="Arial" w:cs="Arial"/>
          <w:color w:val="000000"/>
          <w:sz w:val="24"/>
          <w:szCs w:val="24"/>
        </w:rPr>
        <w:t>canal de derivação por gravidade do Arroio Taboão situado entre as coordenadas geográficas -28.4441º -53.6949º e -28.4437º -53.6948º</w:t>
      </w:r>
      <w:r w:rsidR="00F6310F">
        <w:rPr>
          <w:rFonts w:ascii="Arial" w:hAnsi="Arial" w:cs="Arial"/>
          <w:color w:val="000000"/>
          <w:sz w:val="24"/>
          <w:szCs w:val="24"/>
        </w:rPr>
        <w:t xml:space="preserve"> </w:t>
      </w:r>
      <w:r w:rsidR="00CB77D0">
        <w:rPr>
          <w:rFonts w:ascii="Arial" w:hAnsi="Arial" w:cs="Arial"/>
          <w:color w:val="000000"/>
          <w:sz w:val="24"/>
          <w:szCs w:val="24"/>
        </w:rPr>
        <w:t xml:space="preserve">que derivará a água para um açude </w:t>
      </w:r>
      <w:r w:rsidR="00F6310F">
        <w:rPr>
          <w:rFonts w:ascii="Arial" w:hAnsi="Arial" w:cs="Arial"/>
          <w:color w:val="000000"/>
          <w:sz w:val="24"/>
          <w:szCs w:val="24"/>
        </w:rPr>
        <w:t xml:space="preserve">de 0,055 hectares </w:t>
      </w:r>
      <w:r w:rsidR="00CB77D0">
        <w:rPr>
          <w:rFonts w:ascii="Arial" w:hAnsi="Arial" w:cs="Arial"/>
          <w:color w:val="000000"/>
          <w:sz w:val="24"/>
          <w:szCs w:val="24"/>
        </w:rPr>
        <w:t xml:space="preserve">a ser construído fora da área de preservação permanente </w:t>
      </w:r>
      <w:r w:rsidR="00F6310F">
        <w:rPr>
          <w:rFonts w:ascii="Arial" w:hAnsi="Arial" w:cs="Arial"/>
          <w:color w:val="000000"/>
          <w:sz w:val="24"/>
          <w:szCs w:val="24"/>
        </w:rPr>
        <w:t>deste curso hídrico</w:t>
      </w:r>
      <w:r w:rsidR="00CB77D0">
        <w:rPr>
          <w:rFonts w:ascii="Arial" w:hAnsi="Arial" w:cs="Arial"/>
          <w:color w:val="000000"/>
          <w:sz w:val="24"/>
          <w:szCs w:val="24"/>
        </w:rPr>
        <w:t xml:space="preserve">, sob coordenadas geográficas </w:t>
      </w:r>
      <w:r w:rsidR="00F6310F">
        <w:rPr>
          <w:rFonts w:ascii="Arial" w:hAnsi="Arial" w:cs="Arial"/>
          <w:color w:val="000000"/>
          <w:sz w:val="24"/>
          <w:szCs w:val="24"/>
        </w:rPr>
        <w:t>-28.4436º -53. 6947º, de onde será bombeada a água</w:t>
      </w:r>
      <w:r w:rsidR="00A8447E">
        <w:rPr>
          <w:rFonts w:ascii="Arial" w:hAnsi="Arial" w:cs="Arial"/>
          <w:color w:val="000000"/>
          <w:sz w:val="24"/>
          <w:szCs w:val="24"/>
        </w:rPr>
        <w:t xml:space="preserve"> para o sistema de irrigação</w:t>
      </w:r>
      <w:r w:rsidR="00F6310F">
        <w:rPr>
          <w:rFonts w:ascii="Arial" w:hAnsi="Arial" w:cs="Arial"/>
          <w:color w:val="000000"/>
          <w:sz w:val="24"/>
          <w:szCs w:val="24"/>
        </w:rPr>
        <w:t xml:space="preserve">, </w:t>
      </w:r>
      <w:r w:rsidR="00851120" w:rsidRPr="006830B5">
        <w:rPr>
          <w:rFonts w:ascii="Arial" w:hAnsi="Arial" w:cs="Arial"/>
          <w:color w:val="000000"/>
          <w:sz w:val="24"/>
          <w:szCs w:val="24"/>
        </w:rPr>
        <w:t>conforme cadastro nº 2022/</w:t>
      </w:r>
      <w:r w:rsidR="00F6310F">
        <w:rPr>
          <w:rFonts w:ascii="Arial" w:hAnsi="Arial" w:cs="Arial"/>
          <w:color w:val="000000"/>
          <w:sz w:val="24"/>
          <w:szCs w:val="24"/>
        </w:rPr>
        <w:t>026.085-1, 2022/026.086-1 e 2022/026-087-1</w:t>
      </w:r>
      <w:r w:rsidR="00851120" w:rsidRPr="006830B5">
        <w:rPr>
          <w:rFonts w:ascii="Arial" w:hAnsi="Arial" w:cs="Arial"/>
          <w:color w:val="000000"/>
          <w:sz w:val="24"/>
          <w:szCs w:val="24"/>
        </w:rPr>
        <w:t xml:space="preserve"> no SIOUT</w:t>
      </w:r>
      <w:r w:rsidR="00851120" w:rsidRPr="006830B5">
        <w:rPr>
          <w:rFonts w:ascii="Arial" w:hAnsi="Arial" w:cs="Arial"/>
          <w:sz w:val="24"/>
          <w:szCs w:val="24"/>
        </w:rPr>
        <w:t xml:space="preserve">, </w:t>
      </w:r>
      <w:r w:rsidR="00A12CB9" w:rsidRPr="006830B5">
        <w:rPr>
          <w:rFonts w:ascii="Arial" w:hAnsi="Arial" w:cs="Arial"/>
          <w:sz w:val="24"/>
          <w:szCs w:val="24"/>
        </w:rPr>
        <w:t xml:space="preserve">sem </w:t>
      </w:r>
      <w:r w:rsidR="00722CA7">
        <w:rPr>
          <w:rFonts w:ascii="Arial" w:hAnsi="Arial" w:cs="Arial"/>
          <w:sz w:val="24"/>
          <w:szCs w:val="24"/>
        </w:rPr>
        <w:t xml:space="preserve">utilização de qualquer estrutura de barramento e sem </w:t>
      </w:r>
      <w:r w:rsidR="00A12CB9" w:rsidRPr="006830B5">
        <w:rPr>
          <w:rFonts w:ascii="Arial" w:hAnsi="Arial" w:cs="Arial"/>
          <w:sz w:val="24"/>
          <w:szCs w:val="24"/>
        </w:rPr>
        <w:t>necessidade de supressão vegetal</w:t>
      </w:r>
      <w:r w:rsidR="00722CA7">
        <w:rPr>
          <w:rFonts w:ascii="Arial" w:hAnsi="Arial" w:cs="Arial"/>
          <w:sz w:val="24"/>
          <w:szCs w:val="24"/>
        </w:rPr>
        <w:t xml:space="preserve">, conforme declarado pelo projeto técnico apresentado pelo Engenheiro Agrônomo </w:t>
      </w:r>
      <w:proofErr w:type="spellStart"/>
      <w:r w:rsidR="00722CA7">
        <w:rPr>
          <w:rFonts w:ascii="Arial" w:hAnsi="Arial" w:cs="Arial"/>
          <w:sz w:val="24"/>
          <w:szCs w:val="24"/>
        </w:rPr>
        <w:t>Jaderson</w:t>
      </w:r>
      <w:proofErr w:type="spellEnd"/>
      <w:r w:rsidR="00722C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CA7">
        <w:rPr>
          <w:rFonts w:ascii="Arial" w:hAnsi="Arial" w:cs="Arial"/>
          <w:sz w:val="24"/>
          <w:szCs w:val="24"/>
        </w:rPr>
        <w:t>Henke</w:t>
      </w:r>
      <w:proofErr w:type="spellEnd"/>
      <w:r w:rsidR="00722CA7">
        <w:rPr>
          <w:rFonts w:ascii="Arial" w:hAnsi="Arial" w:cs="Arial"/>
          <w:sz w:val="24"/>
          <w:szCs w:val="24"/>
        </w:rPr>
        <w:t xml:space="preserve"> da Silva – CREA RS243849 – ART nº </w:t>
      </w:r>
      <w:r w:rsidR="00F6310F">
        <w:rPr>
          <w:rFonts w:ascii="Arial" w:hAnsi="Arial" w:cs="Arial"/>
          <w:sz w:val="24"/>
          <w:szCs w:val="24"/>
        </w:rPr>
        <w:t>12275111</w:t>
      </w:r>
      <w:r w:rsidR="00A12CB9" w:rsidRPr="006830B5">
        <w:rPr>
          <w:rFonts w:ascii="Arial" w:hAnsi="Arial" w:cs="Arial"/>
          <w:sz w:val="24"/>
          <w:szCs w:val="24"/>
        </w:rPr>
        <w:t xml:space="preserve">, </w:t>
      </w:r>
      <w:r w:rsidR="002342A2" w:rsidRPr="002342A2">
        <w:rPr>
          <w:rFonts w:ascii="Arial" w:hAnsi="Arial" w:cs="Arial"/>
          <w:b/>
          <w:bCs/>
          <w:sz w:val="24"/>
          <w:szCs w:val="24"/>
        </w:rPr>
        <w:t xml:space="preserve">vem por meio deste informar que esta atividade </w:t>
      </w:r>
      <w:r w:rsidR="00A12CB9" w:rsidRPr="002342A2">
        <w:rPr>
          <w:rFonts w:ascii="Arial" w:hAnsi="Arial" w:cs="Arial"/>
          <w:b/>
          <w:bCs/>
          <w:sz w:val="24"/>
          <w:szCs w:val="24"/>
        </w:rPr>
        <w:t>é isenta de licenciamento ambiental</w:t>
      </w:r>
      <w:r w:rsidR="00A12CB9" w:rsidRPr="006830B5">
        <w:rPr>
          <w:rFonts w:ascii="Arial" w:hAnsi="Arial" w:cs="Arial"/>
          <w:sz w:val="24"/>
          <w:szCs w:val="24"/>
        </w:rPr>
        <w:t>,</w:t>
      </w:r>
      <w:r w:rsidR="004C06E9" w:rsidRPr="006830B5">
        <w:rPr>
          <w:rFonts w:ascii="Arial" w:hAnsi="Arial" w:cs="Arial"/>
          <w:sz w:val="24"/>
          <w:szCs w:val="24"/>
        </w:rPr>
        <w:t xml:space="preserve"> conforme a Resolução </w:t>
      </w:r>
      <w:proofErr w:type="spellStart"/>
      <w:r w:rsidR="004C06E9" w:rsidRPr="006830B5">
        <w:rPr>
          <w:rFonts w:ascii="Arial" w:hAnsi="Arial" w:cs="Arial"/>
          <w:sz w:val="24"/>
          <w:szCs w:val="24"/>
        </w:rPr>
        <w:t>C</w:t>
      </w:r>
      <w:r w:rsidR="00722CA7">
        <w:rPr>
          <w:rFonts w:ascii="Arial" w:hAnsi="Arial" w:cs="Arial"/>
          <w:sz w:val="24"/>
          <w:szCs w:val="24"/>
        </w:rPr>
        <w:t>o</w:t>
      </w:r>
      <w:r w:rsidR="004C06E9" w:rsidRPr="006830B5">
        <w:rPr>
          <w:rFonts w:ascii="Arial" w:hAnsi="Arial" w:cs="Arial"/>
          <w:sz w:val="24"/>
          <w:szCs w:val="24"/>
        </w:rPr>
        <w:t>nsema</w:t>
      </w:r>
      <w:proofErr w:type="spellEnd"/>
      <w:r w:rsidR="004C06E9" w:rsidRPr="006830B5">
        <w:rPr>
          <w:rFonts w:ascii="Arial" w:hAnsi="Arial" w:cs="Arial"/>
          <w:sz w:val="24"/>
          <w:szCs w:val="24"/>
        </w:rPr>
        <w:t xml:space="preserve"> </w:t>
      </w:r>
      <w:r w:rsidR="00F6310F">
        <w:rPr>
          <w:rFonts w:ascii="Arial" w:hAnsi="Arial" w:cs="Arial"/>
          <w:sz w:val="24"/>
          <w:szCs w:val="24"/>
        </w:rPr>
        <w:t>372/2018</w:t>
      </w:r>
      <w:r w:rsidR="004C06E9" w:rsidRPr="006830B5">
        <w:rPr>
          <w:rFonts w:ascii="Arial" w:hAnsi="Arial" w:cs="Arial"/>
          <w:sz w:val="24"/>
          <w:szCs w:val="24"/>
        </w:rPr>
        <w:t>, a qual estabelece que o</w:t>
      </w:r>
      <w:r w:rsidR="00851120" w:rsidRPr="006830B5">
        <w:rPr>
          <w:rFonts w:ascii="Arial" w:hAnsi="Arial" w:cs="Arial"/>
          <w:sz w:val="24"/>
          <w:szCs w:val="24"/>
        </w:rPr>
        <w:t xml:space="preserve">s empreendimentos de Irrigação pelos métodos de aspersão ou localizado </w:t>
      </w:r>
      <w:r w:rsidR="00F6310F">
        <w:rPr>
          <w:rFonts w:ascii="Arial" w:hAnsi="Arial" w:cs="Arial"/>
          <w:sz w:val="24"/>
          <w:szCs w:val="24"/>
        </w:rPr>
        <w:t xml:space="preserve">com açudes com </w:t>
      </w:r>
      <w:r w:rsidR="00F6310F" w:rsidRPr="00F6310F">
        <w:rPr>
          <w:rFonts w:ascii="Arial" w:hAnsi="Arial" w:cs="Arial"/>
          <w:sz w:val="24"/>
          <w:szCs w:val="24"/>
        </w:rPr>
        <w:t>área de bacia de acumulação (área alagada) com até 5</w:t>
      </w:r>
      <w:r w:rsidR="00F6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10F" w:rsidRPr="00F6310F">
        <w:rPr>
          <w:rFonts w:ascii="Arial" w:hAnsi="Arial" w:cs="Arial"/>
          <w:sz w:val="24"/>
          <w:szCs w:val="24"/>
        </w:rPr>
        <w:t>ha</w:t>
      </w:r>
      <w:proofErr w:type="spellEnd"/>
      <w:r w:rsidR="00F6310F" w:rsidRPr="00F6310F">
        <w:rPr>
          <w:rFonts w:ascii="Arial" w:hAnsi="Arial" w:cs="Arial"/>
          <w:sz w:val="24"/>
          <w:szCs w:val="24"/>
        </w:rPr>
        <w:t xml:space="preserve"> (cinco hectares) que não ocupem Áreas de</w:t>
      </w:r>
      <w:r w:rsidR="00F6310F">
        <w:rPr>
          <w:rFonts w:ascii="Arial" w:hAnsi="Arial" w:cs="Arial"/>
          <w:sz w:val="24"/>
          <w:szCs w:val="24"/>
        </w:rPr>
        <w:t xml:space="preserve"> </w:t>
      </w:r>
      <w:r w:rsidR="00F6310F" w:rsidRPr="00F6310F">
        <w:rPr>
          <w:rFonts w:ascii="Arial" w:hAnsi="Arial" w:cs="Arial"/>
          <w:sz w:val="24"/>
          <w:szCs w:val="24"/>
        </w:rPr>
        <w:lastRenderedPageBreak/>
        <w:t>Preservação Permanente, Uso Restrito ou de Reserva Legal, excepcionalizadas as áreas de uso consolidado</w:t>
      </w:r>
      <w:r w:rsidR="00F6310F">
        <w:rPr>
          <w:rFonts w:ascii="Arial" w:hAnsi="Arial" w:cs="Arial"/>
          <w:sz w:val="24"/>
          <w:szCs w:val="24"/>
        </w:rPr>
        <w:t xml:space="preserve"> </w:t>
      </w:r>
      <w:r w:rsidR="00F6310F" w:rsidRPr="00F6310F">
        <w:rPr>
          <w:rFonts w:ascii="Arial" w:hAnsi="Arial" w:cs="Arial"/>
          <w:sz w:val="24"/>
          <w:szCs w:val="24"/>
        </w:rPr>
        <w:t>consoante disposições da Lei Federal 12.651/2012, terão sua regularidade ambiental mediante a inscrição da</w:t>
      </w:r>
      <w:r w:rsidR="00F6310F">
        <w:rPr>
          <w:rFonts w:ascii="Arial" w:hAnsi="Arial" w:cs="Arial"/>
          <w:sz w:val="24"/>
          <w:szCs w:val="24"/>
        </w:rPr>
        <w:t xml:space="preserve"> </w:t>
      </w:r>
      <w:r w:rsidR="00F6310F" w:rsidRPr="00F6310F">
        <w:rPr>
          <w:rFonts w:ascii="Arial" w:hAnsi="Arial" w:cs="Arial"/>
          <w:sz w:val="24"/>
          <w:szCs w:val="24"/>
        </w:rPr>
        <w:t>posse ou propriedade no Cadastro Ambiental Rural – CAR, de Autorização de Supressão de Vegetação</w:t>
      </w:r>
      <w:r w:rsidR="00F6310F">
        <w:rPr>
          <w:rFonts w:ascii="Arial" w:hAnsi="Arial" w:cs="Arial"/>
          <w:sz w:val="24"/>
          <w:szCs w:val="24"/>
        </w:rPr>
        <w:t xml:space="preserve"> </w:t>
      </w:r>
      <w:r w:rsidR="00F6310F" w:rsidRPr="00F6310F">
        <w:rPr>
          <w:rFonts w:ascii="Arial" w:hAnsi="Arial" w:cs="Arial"/>
          <w:sz w:val="24"/>
          <w:szCs w:val="24"/>
        </w:rPr>
        <w:t>Nativa, quando necessária, e da obtenção da Outorga do Direito do Uso da Água ou sua Dispensa</w:t>
      </w:r>
      <w:r w:rsidR="00F6310F">
        <w:rPr>
          <w:rFonts w:ascii="Arial" w:hAnsi="Arial" w:cs="Arial"/>
          <w:sz w:val="24"/>
          <w:szCs w:val="24"/>
        </w:rPr>
        <w:t xml:space="preserve">, </w:t>
      </w:r>
      <w:r w:rsidR="006830B5" w:rsidRPr="006830B5">
        <w:rPr>
          <w:rFonts w:ascii="Arial" w:hAnsi="Arial" w:cs="Arial"/>
          <w:sz w:val="24"/>
          <w:szCs w:val="24"/>
        </w:rPr>
        <w:t xml:space="preserve">requisitos estes </w:t>
      </w:r>
      <w:r w:rsidR="006D45F9">
        <w:rPr>
          <w:rFonts w:ascii="Arial" w:hAnsi="Arial" w:cs="Arial"/>
          <w:sz w:val="24"/>
          <w:szCs w:val="24"/>
        </w:rPr>
        <w:t xml:space="preserve">que foram </w:t>
      </w:r>
      <w:r w:rsidR="006830B5" w:rsidRPr="006830B5">
        <w:rPr>
          <w:rFonts w:ascii="Arial" w:hAnsi="Arial" w:cs="Arial"/>
          <w:sz w:val="24"/>
          <w:szCs w:val="24"/>
        </w:rPr>
        <w:t>atendidos pelo empreendedor.</w:t>
      </w:r>
    </w:p>
    <w:p w14:paraId="5A982F2C" w14:textId="785B24E8" w:rsidR="006830B5" w:rsidRPr="006830B5" w:rsidRDefault="004C06E9" w:rsidP="006830B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0B5">
        <w:rPr>
          <w:rFonts w:ascii="Arial" w:hAnsi="Arial" w:cs="Arial"/>
          <w:sz w:val="24"/>
          <w:szCs w:val="24"/>
        </w:rPr>
        <w:t xml:space="preserve">Ressalta-se que segundo disposições da Resolução </w:t>
      </w:r>
      <w:proofErr w:type="spellStart"/>
      <w:r w:rsidRPr="006830B5">
        <w:rPr>
          <w:rFonts w:ascii="Arial" w:hAnsi="Arial" w:cs="Arial"/>
          <w:sz w:val="24"/>
          <w:szCs w:val="24"/>
        </w:rPr>
        <w:t>Consema</w:t>
      </w:r>
      <w:proofErr w:type="spellEnd"/>
      <w:r w:rsidRPr="006830B5">
        <w:rPr>
          <w:rFonts w:ascii="Arial" w:hAnsi="Arial" w:cs="Arial"/>
          <w:sz w:val="24"/>
          <w:szCs w:val="24"/>
        </w:rPr>
        <w:t xml:space="preserve"> n°377/2018, atividades isentas </w:t>
      </w:r>
      <w:r w:rsidR="006830B5" w:rsidRPr="006830B5">
        <w:rPr>
          <w:rFonts w:ascii="Arial" w:hAnsi="Arial" w:cs="Arial"/>
          <w:sz w:val="24"/>
          <w:szCs w:val="24"/>
        </w:rPr>
        <w:t xml:space="preserve">de </w:t>
      </w:r>
      <w:r w:rsidRPr="006830B5">
        <w:rPr>
          <w:rFonts w:ascii="Arial" w:hAnsi="Arial" w:cs="Arial"/>
          <w:sz w:val="24"/>
          <w:szCs w:val="24"/>
        </w:rPr>
        <w:t>licenciamento ambiental, não são passíveis de</w:t>
      </w:r>
      <w:r w:rsidR="00A12CB9" w:rsidRPr="006830B5">
        <w:rPr>
          <w:rFonts w:ascii="Arial" w:hAnsi="Arial" w:cs="Arial"/>
          <w:sz w:val="24"/>
          <w:szCs w:val="24"/>
        </w:rPr>
        <w:t xml:space="preserve"> emissão de documento licenciatório, </w:t>
      </w:r>
      <w:proofErr w:type="gramStart"/>
      <w:r w:rsidR="006830B5" w:rsidRPr="006830B5">
        <w:rPr>
          <w:rFonts w:ascii="Arial" w:hAnsi="Arial" w:cs="Arial"/>
          <w:sz w:val="24"/>
          <w:szCs w:val="24"/>
        </w:rPr>
        <w:t>devendo</w:t>
      </w:r>
      <w:proofErr w:type="gramEnd"/>
      <w:r w:rsidR="006830B5" w:rsidRPr="006830B5">
        <w:rPr>
          <w:rFonts w:ascii="Arial" w:hAnsi="Arial" w:cs="Arial"/>
          <w:sz w:val="24"/>
          <w:szCs w:val="24"/>
        </w:rPr>
        <w:t xml:space="preserve"> portanto, o empreendedor manter em vigor o Cadastro Ambiental Rural – CAR da propriedade</w:t>
      </w:r>
      <w:r w:rsidR="006D45F9">
        <w:rPr>
          <w:rFonts w:ascii="Arial" w:hAnsi="Arial" w:cs="Arial"/>
          <w:sz w:val="24"/>
          <w:szCs w:val="24"/>
        </w:rPr>
        <w:t xml:space="preserve">, obter </w:t>
      </w:r>
      <w:r w:rsidR="006830B5" w:rsidRPr="006830B5">
        <w:rPr>
          <w:rFonts w:ascii="Arial" w:hAnsi="Arial" w:cs="Arial"/>
          <w:sz w:val="24"/>
          <w:szCs w:val="24"/>
        </w:rPr>
        <w:t xml:space="preserve">Autorização de Supressão da Vegetação Nativa, quando couber, e </w:t>
      </w:r>
      <w:r w:rsidR="006D45F9">
        <w:rPr>
          <w:rFonts w:ascii="Arial" w:hAnsi="Arial" w:cs="Arial"/>
          <w:sz w:val="24"/>
          <w:szCs w:val="24"/>
        </w:rPr>
        <w:t>a</w:t>
      </w:r>
      <w:r w:rsidR="006830B5" w:rsidRPr="006830B5">
        <w:rPr>
          <w:rFonts w:ascii="Arial" w:hAnsi="Arial" w:cs="Arial"/>
          <w:sz w:val="24"/>
          <w:szCs w:val="24"/>
        </w:rPr>
        <w:t xml:space="preserve"> Outorga do Direito do Uso da Água ou sua Dispensa</w:t>
      </w:r>
      <w:r w:rsidR="002342A2">
        <w:rPr>
          <w:rFonts w:ascii="Arial" w:hAnsi="Arial" w:cs="Arial"/>
          <w:sz w:val="24"/>
          <w:szCs w:val="24"/>
        </w:rPr>
        <w:t xml:space="preserve"> para a atividade</w:t>
      </w:r>
      <w:r w:rsidR="006830B5" w:rsidRPr="006830B5">
        <w:rPr>
          <w:rFonts w:ascii="Arial" w:hAnsi="Arial" w:cs="Arial"/>
          <w:sz w:val="24"/>
          <w:szCs w:val="24"/>
        </w:rPr>
        <w:t>.</w:t>
      </w:r>
    </w:p>
    <w:p w14:paraId="71D09966" w14:textId="77777777" w:rsidR="00A12CB9" w:rsidRPr="006830B5" w:rsidRDefault="00A12CB9" w:rsidP="006830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0B5">
        <w:rPr>
          <w:rFonts w:ascii="Arial" w:hAnsi="Arial" w:cs="Arial"/>
          <w:sz w:val="24"/>
          <w:szCs w:val="24"/>
        </w:rPr>
        <w:t xml:space="preserve">Cabe salientar que a não incidência de licenciamento ambiental não dispensa nem substitui quaisquer alvarás ou certidões de qualquer natureza exigidos pela legislação Federal, </w:t>
      </w:r>
      <w:proofErr w:type="gramStart"/>
      <w:r w:rsidRPr="006830B5">
        <w:rPr>
          <w:rFonts w:ascii="Arial" w:hAnsi="Arial" w:cs="Arial"/>
          <w:sz w:val="24"/>
          <w:szCs w:val="24"/>
        </w:rPr>
        <w:t>Estadual</w:t>
      </w:r>
      <w:proofErr w:type="gramEnd"/>
      <w:r w:rsidRPr="006830B5">
        <w:rPr>
          <w:rFonts w:ascii="Arial" w:hAnsi="Arial" w:cs="Arial"/>
          <w:sz w:val="24"/>
          <w:szCs w:val="24"/>
        </w:rPr>
        <w:t xml:space="preserve"> ou Municipal, nem exclui as demais licenças ambientais.</w:t>
      </w:r>
    </w:p>
    <w:p w14:paraId="6A99C9CD" w14:textId="69F45A55" w:rsidR="00A12CB9" w:rsidRPr="006830B5" w:rsidRDefault="00A12CB9" w:rsidP="006830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0B5">
        <w:rPr>
          <w:rFonts w:ascii="Arial" w:hAnsi="Arial" w:cs="Arial"/>
          <w:sz w:val="24"/>
          <w:szCs w:val="24"/>
        </w:rPr>
        <w:t xml:space="preserve">O empreendimento deverá manter todos os equipamentos e/ou procedimentos de segurança, garantindo condições operacionais adequadas para evitar qualquer tipo de poluição </w:t>
      </w:r>
      <w:r w:rsidR="006830B5" w:rsidRPr="006830B5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6830B5" w:rsidRPr="006830B5">
        <w:rPr>
          <w:rFonts w:ascii="Arial" w:hAnsi="Arial" w:cs="Arial"/>
          <w:sz w:val="24"/>
          <w:szCs w:val="24"/>
        </w:rPr>
        <w:t>dano</w:t>
      </w:r>
      <w:proofErr w:type="spellEnd"/>
      <w:r w:rsidR="006830B5" w:rsidRPr="006830B5">
        <w:rPr>
          <w:rFonts w:ascii="Arial" w:hAnsi="Arial" w:cs="Arial"/>
          <w:sz w:val="24"/>
          <w:szCs w:val="24"/>
        </w:rPr>
        <w:t xml:space="preserve"> ao meio ambiente.</w:t>
      </w:r>
    </w:p>
    <w:p w14:paraId="7DE8136B" w14:textId="4B3DE98E" w:rsidR="006D45F9" w:rsidRDefault="006D45F9" w:rsidP="006830B5">
      <w:pPr>
        <w:spacing w:after="0" w:line="360" w:lineRule="auto"/>
        <w:ind w:right="4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6AB8254" w14:textId="77777777" w:rsidR="006D45F9" w:rsidRPr="006830B5" w:rsidRDefault="006D45F9" w:rsidP="006830B5">
      <w:pPr>
        <w:spacing w:after="0" w:line="360" w:lineRule="auto"/>
        <w:ind w:right="44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13A48A4" w14:textId="77777777" w:rsidR="009A7EF4" w:rsidRPr="006830B5" w:rsidRDefault="009A7EF4" w:rsidP="006830B5">
      <w:pPr>
        <w:pStyle w:val="NormalWeb"/>
        <w:spacing w:beforeAutospacing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6830B5">
        <w:rPr>
          <w:rFonts w:ascii="Arial" w:hAnsi="Arial" w:cs="Arial"/>
          <w:b/>
          <w:color w:val="000000"/>
        </w:rPr>
        <w:t>Felipe Oberdorfer</w:t>
      </w:r>
    </w:p>
    <w:p w14:paraId="54016F34" w14:textId="77777777" w:rsidR="005136C2" w:rsidRPr="006830B5" w:rsidRDefault="009A7EF4" w:rsidP="006830B5">
      <w:pPr>
        <w:pStyle w:val="NormalWeb"/>
        <w:spacing w:beforeAutospacing="0" w:afterAutospacing="0" w:line="360" w:lineRule="auto"/>
        <w:jc w:val="center"/>
        <w:rPr>
          <w:rFonts w:ascii="Arial" w:hAnsi="Arial" w:cs="Arial"/>
          <w:color w:val="000000"/>
        </w:rPr>
      </w:pPr>
      <w:r w:rsidRPr="006830B5">
        <w:rPr>
          <w:rFonts w:ascii="Arial" w:hAnsi="Arial" w:cs="Arial"/>
          <w:color w:val="000000"/>
        </w:rPr>
        <w:t>Engenheiro Agrônomo e Licenciador Ambiental</w:t>
      </w:r>
    </w:p>
    <w:p w14:paraId="5613FD80" w14:textId="77777777" w:rsidR="00C60B54" w:rsidRPr="006830B5" w:rsidRDefault="00C60B54" w:rsidP="006830B5">
      <w:pPr>
        <w:pStyle w:val="NormalWeb"/>
        <w:spacing w:beforeAutospacing="0" w:afterAutospacing="0" w:line="360" w:lineRule="auto"/>
        <w:jc w:val="center"/>
        <w:rPr>
          <w:rFonts w:ascii="Arial" w:hAnsi="Arial" w:cs="Arial"/>
          <w:color w:val="000000"/>
        </w:rPr>
      </w:pPr>
    </w:p>
    <w:p w14:paraId="04196204" w14:textId="4F7D7E11" w:rsidR="00C54347" w:rsidRDefault="00C54347" w:rsidP="00C54347">
      <w:pPr>
        <w:tabs>
          <w:tab w:val="left" w:pos="6120"/>
        </w:tabs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CELITO DONATO</w:t>
      </w:r>
    </w:p>
    <w:p w14:paraId="1C5A3409" w14:textId="378FA782" w:rsidR="00C54347" w:rsidRPr="005C58B9" w:rsidRDefault="00C54347" w:rsidP="00C54347">
      <w:pPr>
        <w:tabs>
          <w:tab w:val="left" w:pos="6120"/>
        </w:tabs>
        <w:spacing w:after="0" w:line="24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CPF 388.742.960-53</w:t>
      </w:r>
    </w:p>
    <w:p w14:paraId="5CD1EFB2" w14:textId="47D762B2" w:rsidR="00C54347" w:rsidRPr="005C58B9" w:rsidRDefault="00C54347" w:rsidP="00C54347">
      <w:pPr>
        <w:tabs>
          <w:tab w:val="left" w:pos="6120"/>
        </w:tabs>
        <w:spacing w:after="0" w:line="240" w:lineRule="auto"/>
        <w:ind w:right="-284"/>
        <w:jc w:val="both"/>
        <w:rPr>
          <w:rFonts w:ascii="Arial" w:hAnsi="Arial" w:cs="Arial"/>
        </w:rPr>
      </w:pPr>
      <w:r w:rsidRPr="005C58B9">
        <w:rPr>
          <w:rFonts w:ascii="Arial" w:hAnsi="Arial" w:cs="Arial"/>
        </w:rPr>
        <w:t xml:space="preserve">Referente </w:t>
      </w:r>
      <w:r>
        <w:rPr>
          <w:rFonts w:ascii="Arial" w:hAnsi="Arial" w:cs="Arial"/>
        </w:rPr>
        <w:t>ao Processo n°170/2022</w:t>
      </w:r>
      <w:r w:rsidRPr="005C58B9">
        <w:rPr>
          <w:rFonts w:ascii="Arial" w:hAnsi="Arial" w:cs="Arial"/>
        </w:rPr>
        <w:t xml:space="preserve"> </w:t>
      </w:r>
    </w:p>
    <w:p w14:paraId="7CE55B00" w14:textId="77777777" w:rsidR="00C54347" w:rsidRPr="005C58B9" w:rsidRDefault="00C54347" w:rsidP="00C54347">
      <w:pPr>
        <w:tabs>
          <w:tab w:val="left" w:pos="6120"/>
        </w:tabs>
        <w:spacing w:after="0" w:line="240" w:lineRule="auto"/>
        <w:ind w:right="-284"/>
        <w:jc w:val="both"/>
        <w:rPr>
          <w:rFonts w:ascii="Arial" w:hAnsi="Arial" w:cs="Arial"/>
        </w:rPr>
      </w:pPr>
      <w:r w:rsidRPr="005C58B9">
        <w:rPr>
          <w:rFonts w:ascii="Arial" w:hAnsi="Arial" w:cs="Arial"/>
        </w:rPr>
        <w:t>Pejuçara – RS                                                                    Recebido em ___/___/___</w:t>
      </w:r>
    </w:p>
    <w:p w14:paraId="05E0F8F4" w14:textId="77777777" w:rsidR="00C54347" w:rsidRPr="005C58B9" w:rsidRDefault="00C54347" w:rsidP="00C54347">
      <w:pPr>
        <w:tabs>
          <w:tab w:val="left" w:pos="6946"/>
        </w:tabs>
        <w:spacing w:after="0" w:line="240" w:lineRule="auto"/>
        <w:ind w:left="6096" w:right="-284"/>
        <w:rPr>
          <w:rFonts w:ascii="Arial" w:hAnsi="Arial" w:cs="Arial"/>
        </w:rPr>
      </w:pPr>
      <w:r w:rsidRPr="005C58B9">
        <w:rPr>
          <w:rFonts w:ascii="Arial" w:hAnsi="Arial" w:cs="Arial"/>
        </w:rPr>
        <w:t>Por:</w:t>
      </w:r>
    </w:p>
    <w:p w14:paraId="22BB5620" w14:textId="77777777" w:rsidR="00C54347" w:rsidRPr="005C58B9" w:rsidRDefault="00C54347" w:rsidP="00C54347">
      <w:pPr>
        <w:tabs>
          <w:tab w:val="left" w:pos="3675"/>
        </w:tabs>
        <w:spacing w:after="0" w:line="360" w:lineRule="auto"/>
        <w:ind w:left="6096" w:right="284"/>
        <w:rPr>
          <w:rFonts w:ascii="Arial" w:hAnsi="Arial" w:cs="Arial"/>
        </w:rPr>
      </w:pPr>
      <w:r w:rsidRPr="005C58B9">
        <w:rPr>
          <w:rFonts w:ascii="Arial" w:hAnsi="Arial" w:cs="Arial"/>
        </w:rPr>
        <w:t>CPF/RG:</w:t>
      </w:r>
    </w:p>
    <w:p w14:paraId="57F0E8A5" w14:textId="77777777" w:rsidR="00C60B54" w:rsidRPr="006830B5" w:rsidRDefault="00C60B54" w:rsidP="00C5434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color w:val="000000"/>
        </w:rPr>
      </w:pPr>
    </w:p>
    <w:p w14:paraId="5019F747" w14:textId="77777777" w:rsidR="00C60B54" w:rsidRPr="006830B5" w:rsidRDefault="00C60B54" w:rsidP="006830B5">
      <w:pPr>
        <w:pStyle w:val="NormalWeb"/>
        <w:spacing w:beforeAutospacing="0" w:afterAutospacing="0" w:line="360" w:lineRule="auto"/>
        <w:jc w:val="center"/>
        <w:rPr>
          <w:rFonts w:ascii="Arial" w:hAnsi="Arial" w:cs="Arial"/>
          <w:color w:val="000000"/>
        </w:rPr>
      </w:pPr>
    </w:p>
    <w:sectPr w:rsidR="00C60B54" w:rsidRPr="006830B5" w:rsidSect="00C66DA2">
      <w:headerReference w:type="default" r:id="rId8"/>
      <w:footerReference w:type="default" r:id="rId9"/>
      <w:pgSz w:w="11906" w:h="16838" w:code="9"/>
      <w:pgMar w:top="2657" w:right="991" w:bottom="1843" w:left="993" w:header="851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297C" w14:textId="77777777" w:rsidR="00BB440F" w:rsidRDefault="00BB440F" w:rsidP="00416251">
      <w:pPr>
        <w:spacing w:after="0" w:line="240" w:lineRule="auto"/>
      </w:pPr>
      <w:r>
        <w:separator/>
      </w:r>
    </w:p>
  </w:endnote>
  <w:endnote w:type="continuationSeparator" w:id="0">
    <w:p w14:paraId="77550680" w14:textId="77777777" w:rsidR="00BB440F" w:rsidRDefault="00BB440F" w:rsidP="0041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ckley Script LE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02DA" w14:textId="77777777" w:rsidR="00653B0F" w:rsidRPr="00FF10B6" w:rsidRDefault="00523081" w:rsidP="00FF10B6">
    <w:pPr>
      <w:pStyle w:val="Rodap"/>
    </w:pPr>
    <w:r>
      <w:rPr>
        <w:rFonts w:ascii="Calibri" w:hAnsi="Calibri"/>
        <w:b/>
        <w:noProof/>
        <w:color w:val="000000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458648" wp14:editId="4C3D6E9E">
              <wp:simplePos x="0" y="0"/>
              <wp:positionH relativeFrom="margin">
                <wp:posOffset>-382905</wp:posOffset>
              </wp:positionH>
              <wp:positionV relativeFrom="paragraph">
                <wp:posOffset>-102235</wp:posOffset>
              </wp:positionV>
              <wp:extent cx="7019925" cy="236855"/>
              <wp:effectExtent l="0" t="0" r="0" b="0"/>
              <wp:wrapNone/>
              <wp:docPr id="2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AF6FB" w14:textId="77777777" w:rsidR="00FF10B6" w:rsidRPr="00AC7DC7" w:rsidRDefault="00523081" w:rsidP="0052308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  <w:t xml:space="preserve">Rua Getúlio Vargas, 597 | Centro | CEP: 98270-000 | Pejuçara | RS | Fone: (55) 3377.1200 | Email: </w:t>
                          </w:r>
                          <w:r w:rsidR="0067742A"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  <w:t>fiscalambiental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  <w:t>@pejucara.rs.gov.br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E45864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30.15pt;margin-top:-8.05pt;width:552.75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" filled="f" stroked="f" strokeweight=".5pt">
              <v:textbox>
                <w:txbxContent>
                  <w:p w14:paraId="31EAF6FB" w14:textId="77777777" w:rsidR="00FF10B6" w:rsidRPr="00AC7DC7" w:rsidRDefault="00523081" w:rsidP="00523081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 xml:space="preserve">Rua Getúlio Vargas, 597 | Centro | CEP: 98270-000 | </w:t>
                    </w:r>
                    <w:proofErr w:type="spellStart"/>
                    <w:r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>Pejuçara</w:t>
                    </w:r>
                    <w:proofErr w:type="spellEnd"/>
                    <w:r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 xml:space="preserve"> | RS | Fone: (55) 3377.1200 | </w:t>
                    </w:r>
                    <w:proofErr w:type="spellStart"/>
                    <w:r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>Email</w:t>
                    </w:r>
                    <w:proofErr w:type="spellEnd"/>
                    <w:r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 xml:space="preserve">: </w:t>
                    </w:r>
                    <w:r w:rsidR="0067742A"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>fiscalambiental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>@pejucara.rs.gov.br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b/>
        <w:noProof/>
        <w:color w:val="000000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C983FB" wp14:editId="2CD91332">
              <wp:simplePos x="0" y="0"/>
              <wp:positionH relativeFrom="margin">
                <wp:posOffset>5875020</wp:posOffset>
              </wp:positionH>
              <wp:positionV relativeFrom="paragraph">
                <wp:posOffset>-597535</wp:posOffset>
              </wp:positionV>
              <wp:extent cx="847725" cy="23685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09F94" w14:textId="77777777" w:rsidR="00FF10B6" w:rsidRPr="00AC7DC7" w:rsidRDefault="00FF10B6" w:rsidP="00FF10B6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</w:pPr>
                          <w:r w:rsidRPr="00AC7DC7"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  <w:t>“</w:t>
                          </w:r>
                          <w:r w:rsidR="00523081"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  <w:t>Use Máscara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  <w:t>.</w:t>
                          </w:r>
                          <w:r w:rsidRPr="00AC7DC7"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BC983FB" id="_x0000_s1027" type="#_x0000_t202" style="position:absolute;margin-left:462.6pt;margin-top:-47.05pt;width:66.7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" filled="f" stroked="f" strokeweight=".5pt">
              <v:textbox>
                <w:txbxContent>
                  <w:p w14:paraId="2C909F94" w14:textId="77777777" w:rsidR="00FF10B6" w:rsidRPr="00AC7DC7" w:rsidRDefault="00FF10B6" w:rsidP="00FF10B6">
                    <w:pPr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</w:pPr>
                    <w:r w:rsidRPr="00AC7DC7"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>“</w:t>
                    </w:r>
                    <w:r w:rsidR="00523081"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>Use Máscara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>.</w:t>
                    </w:r>
                    <w:r w:rsidRPr="00AC7DC7"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b/>
        <w:noProof/>
        <w:color w:val="000000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224EE" wp14:editId="190F880B">
              <wp:simplePos x="0" y="0"/>
              <wp:positionH relativeFrom="column">
                <wp:posOffset>-392430</wp:posOffset>
              </wp:positionH>
              <wp:positionV relativeFrom="paragraph">
                <wp:posOffset>-568960</wp:posOffset>
              </wp:positionV>
              <wp:extent cx="1447800" cy="237264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372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4CA2D" w14:textId="77777777" w:rsidR="00FF10B6" w:rsidRPr="00AC7DC7" w:rsidRDefault="00FF10B6" w:rsidP="00FF10B6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</w:pPr>
                          <w:r w:rsidRPr="00AC7DC7"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  <w:t>“</w:t>
                          </w:r>
                          <w:r w:rsidR="00523081"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  <w:t>Todos contra a COVID-19</w:t>
                          </w:r>
                          <w:r w:rsidRPr="00AC7DC7">
                            <w:rPr>
                              <w:rFonts w:asciiTheme="minorHAnsi" w:hAnsiTheme="minorHAnsi"/>
                              <w:b/>
                              <w:sz w:val="16"/>
                              <w:szCs w:val="14"/>
                            </w:rPr>
                            <w:t>.”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EC224EE" id="Caixa de texto 4" o:spid="_x0000_s1028" type="#_x0000_t202" style="position:absolute;margin-left:-30.9pt;margin-top:-44.8pt;width:114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" filled="f" stroked="f" strokeweight=".5pt">
              <v:textbox>
                <w:txbxContent>
                  <w:p w14:paraId="0B64CA2D" w14:textId="77777777" w:rsidR="00FF10B6" w:rsidRPr="00AC7DC7" w:rsidRDefault="00FF10B6" w:rsidP="00FF10B6">
                    <w:pPr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</w:pPr>
                    <w:r w:rsidRPr="00AC7DC7"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>“</w:t>
                    </w:r>
                    <w:r w:rsidR="00523081"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>Todos contra a COVID-19</w:t>
                    </w:r>
                    <w:r w:rsidRPr="00AC7DC7">
                      <w:rPr>
                        <w:rFonts w:asciiTheme="minorHAnsi" w:hAnsiTheme="minorHAnsi"/>
                        <w:b/>
                        <w:sz w:val="16"/>
                        <w:szCs w:val="14"/>
                      </w:rPr>
                      <w:t>.”</w:t>
                    </w:r>
                  </w:p>
                </w:txbxContent>
              </v:textbox>
            </v:shape>
          </w:pict>
        </mc:Fallback>
      </mc:AlternateContent>
    </w:r>
    <w:r w:rsidR="00FF10B6">
      <w:rPr>
        <w:rFonts w:ascii="Calibri" w:hAnsi="Calibri"/>
        <w:b/>
        <w:noProof/>
        <w:color w:val="000000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E2CFB6" wp14:editId="2F47380F">
              <wp:simplePos x="0" y="0"/>
              <wp:positionH relativeFrom="column">
                <wp:posOffset>-334328</wp:posOffset>
              </wp:positionH>
              <wp:positionV relativeFrom="paragraph">
                <wp:posOffset>-349885</wp:posOffset>
              </wp:positionV>
              <wp:extent cx="2686052" cy="0"/>
              <wp:effectExtent l="0" t="0" r="0" b="0"/>
              <wp:wrapNone/>
              <wp:docPr id="24" name="Conector re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60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3EA90C6E" id="Conector reto 2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35pt,-27.55pt" to="185.1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EvmQEAAIg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" strokecolor="black [3040]"/>
          </w:pict>
        </mc:Fallback>
      </mc:AlternateContent>
    </w:r>
    <w:r w:rsidR="00FF10B6">
      <w:rPr>
        <w:rFonts w:ascii="Calibri" w:hAnsi="Calibri"/>
        <w:b/>
        <w:noProof/>
        <w:color w:val="000000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3E611A" wp14:editId="2620117E">
              <wp:simplePos x="0" y="0"/>
              <wp:positionH relativeFrom="column">
                <wp:posOffset>3950970</wp:posOffset>
              </wp:positionH>
              <wp:positionV relativeFrom="paragraph">
                <wp:posOffset>-349885</wp:posOffset>
              </wp:positionV>
              <wp:extent cx="2686050" cy="0"/>
              <wp:effectExtent l="0" t="0" r="0" b="0"/>
              <wp:wrapNone/>
              <wp:docPr id="23" name="Conector re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1B23CAA9" id="Conector reto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pt,-27.55pt" to="522.6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PGmQEAAIg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" strokecolor="black [3040]"/>
          </w:pict>
        </mc:Fallback>
      </mc:AlternateContent>
    </w:r>
    <w:r w:rsidR="00FF10B6">
      <w:rPr>
        <w:rFonts w:ascii="Calibri" w:hAnsi="Calibri"/>
        <w:b/>
        <w:noProof/>
        <w:color w:val="000000"/>
        <w:sz w:val="14"/>
        <w:szCs w:val="14"/>
        <w:lang w:eastAsia="pt-BR"/>
      </w:rPr>
      <w:drawing>
        <wp:anchor distT="0" distB="0" distL="114300" distR="114300" simplePos="0" relativeHeight="251663360" behindDoc="1" locked="0" layoutInCell="1" allowOverlap="1" wp14:anchorId="374BC998" wp14:editId="7181963F">
          <wp:simplePos x="0" y="0"/>
          <wp:positionH relativeFrom="margin">
            <wp:posOffset>2438400</wp:posOffset>
          </wp:positionH>
          <wp:positionV relativeFrom="paragraph">
            <wp:posOffset>-723900</wp:posOffset>
          </wp:positionV>
          <wp:extent cx="1352550" cy="551815"/>
          <wp:effectExtent l="0" t="0" r="0" b="63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CE8F" w14:textId="77777777" w:rsidR="00BB440F" w:rsidRDefault="00BB440F" w:rsidP="00416251">
      <w:pPr>
        <w:spacing w:after="0" w:line="240" w:lineRule="auto"/>
      </w:pPr>
      <w:r>
        <w:separator/>
      </w:r>
    </w:p>
  </w:footnote>
  <w:footnote w:type="continuationSeparator" w:id="0">
    <w:p w14:paraId="5C443025" w14:textId="77777777" w:rsidR="00BB440F" w:rsidRDefault="00BB440F" w:rsidP="0041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EE9" w14:textId="77777777" w:rsidR="002060A3" w:rsidRDefault="00BB440F" w:rsidP="00470CB9">
    <w:pPr>
      <w:pStyle w:val="Cabealho"/>
      <w:tabs>
        <w:tab w:val="clear" w:pos="4252"/>
        <w:tab w:val="clear" w:pos="8504"/>
        <w:tab w:val="center" w:pos="4961"/>
        <w:tab w:val="right" w:pos="9922"/>
      </w:tabs>
      <w:ind w:right="-1"/>
      <w:jc w:val="center"/>
      <w:rPr>
        <w:rFonts w:ascii="Bickley Script LET" w:hAnsi="Bickley Script LET"/>
      </w:rPr>
    </w:pPr>
    <w:r>
      <w:rPr>
        <w:noProof/>
      </w:rPr>
      <w:object w:dxaOrig="1440" w:dyaOrig="1440" w14:anchorId="54F1C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220.25pt;margin-top:-98.45pt;width:65.9pt;height:65.2pt;z-index:251659264;mso-position-horizontal-relative:margin;mso-position-vertical-relative:margin">
          <v:imagedata r:id="rId1" o:title=""/>
          <w10:wrap type="square" anchorx="margin" anchory="margin"/>
        </v:shape>
        <o:OLEObject Type="Embed" ProgID="CorelDraw.Graphic.16" ShapeID="_x0000_s2057" DrawAspect="Content" ObjectID="_1733144765" r:id="rId2"/>
      </w:object>
    </w:r>
  </w:p>
  <w:p w14:paraId="013547DC" w14:textId="77777777" w:rsidR="00DF2A32" w:rsidRDefault="00DF2A32" w:rsidP="00470CB9">
    <w:pPr>
      <w:pStyle w:val="Cabealho"/>
      <w:tabs>
        <w:tab w:val="clear" w:pos="4252"/>
        <w:tab w:val="clear" w:pos="8504"/>
        <w:tab w:val="center" w:pos="4961"/>
        <w:tab w:val="right" w:pos="9922"/>
      </w:tabs>
      <w:ind w:right="-1"/>
      <w:jc w:val="center"/>
      <w:rPr>
        <w:rFonts w:ascii="Bickley Script LET" w:hAnsi="Bickley Script LET"/>
      </w:rPr>
    </w:pPr>
  </w:p>
  <w:p w14:paraId="74127618" w14:textId="77777777" w:rsidR="00DF2A32" w:rsidRDefault="00DF2A32" w:rsidP="00470CB9">
    <w:pPr>
      <w:pStyle w:val="Cabealho"/>
      <w:tabs>
        <w:tab w:val="clear" w:pos="4252"/>
        <w:tab w:val="clear" w:pos="8504"/>
        <w:tab w:val="center" w:pos="4961"/>
        <w:tab w:val="right" w:pos="9922"/>
      </w:tabs>
      <w:ind w:right="-1"/>
      <w:jc w:val="center"/>
      <w:rPr>
        <w:rFonts w:ascii="Bickley Script LET" w:hAnsi="Bickley Script LET"/>
      </w:rPr>
    </w:pPr>
  </w:p>
  <w:p w14:paraId="03497940" w14:textId="77777777" w:rsidR="00DF2A32" w:rsidRDefault="00DF2A32" w:rsidP="00470CB9">
    <w:pPr>
      <w:pStyle w:val="Cabealho"/>
      <w:tabs>
        <w:tab w:val="clear" w:pos="4252"/>
        <w:tab w:val="clear" w:pos="8504"/>
        <w:tab w:val="center" w:pos="4961"/>
        <w:tab w:val="right" w:pos="9922"/>
      </w:tabs>
      <w:ind w:right="-1"/>
      <w:jc w:val="center"/>
      <w:rPr>
        <w:rFonts w:ascii="Bickley Script LET" w:hAnsi="Bickley Script LET"/>
      </w:rPr>
    </w:pPr>
  </w:p>
  <w:p w14:paraId="34BD34F0" w14:textId="77777777" w:rsidR="004E3C64" w:rsidRDefault="004E3C64" w:rsidP="00470CB9">
    <w:pPr>
      <w:pStyle w:val="Cabealho"/>
      <w:tabs>
        <w:tab w:val="clear" w:pos="4252"/>
        <w:tab w:val="clear" w:pos="8504"/>
        <w:tab w:val="center" w:pos="4961"/>
        <w:tab w:val="right" w:pos="9922"/>
      </w:tabs>
      <w:ind w:right="-1"/>
      <w:jc w:val="center"/>
      <w:rPr>
        <w:rFonts w:ascii="Bickley Script LET" w:hAnsi="Bickley Script LET"/>
      </w:rPr>
    </w:pPr>
  </w:p>
  <w:p w14:paraId="59A4A6DE" w14:textId="77777777" w:rsidR="002060A3" w:rsidRPr="00653B0F" w:rsidRDefault="00177746" w:rsidP="00470CB9">
    <w:pPr>
      <w:pStyle w:val="Cabealho"/>
      <w:tabs>
        <w:tab w:val="clear" w:pos="4252"/>
        <w:tab w:val="clear" w:pos="8504"/>
        <w:tab w:val="center" w:pos="4961"/>
        <w:tab w:val="right" w:pos="9922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Calibri" w:hAnsi="Calibri"/>
        <w:b/>
        <w:noProof/>
        <w:color w:val="000000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1FF4EE" wp14:editId="17043D6F">
              <wp:simplePos x="0" y="0"/>
              <wp:positionH relativeFrom="column">
                <wp:posOffset>-68580</wp:posOffset>
              </wp:positionH>
              <wp:positionV relativeFrom="paragraph">
                <wp:posOffset>41275</wp:posOffset>
              </wp:positionV>
              <wp:extent cx="2247900" cy="0"/>
              <wp:effectExtent l="7620" t="12700" r="11430" b="635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47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0A14F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.4pt;margin-top:3.25pt;width:17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" strokeweight="1pt"/>
          </w:pict>
        </mc:Fallback>
      </mc:AlternateContent>
    </w:r>
    <w:r>
      <w:rPr>
        <w:rFonts w:ascii="Calibri" w:hAnsi="Calibri"/>
        <w:b/>
        <w:noProof/>
        <w:color w:val="000000"/>
        <w:sz w:val="14"/>
        <w:szCs w:val="14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B57F2D" wp14:editId="05DCAF80">
              <wp:simplePos x="0" y="0"/>
              <wp:positionH relativeFrom="column">
                <wp:posOffset>4141470</wp:posOffset>
              </wp:positionH>
              <wp:positionV relativeFrom="paragraph">
                <wp:posOffset>41275</wp:posOffset>
              </wp:positionV>
              <wp:extent cx="2247900" cy="0"/>
              <wp:effectExtent l="7620" t="12700" r="11430" b="63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47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EACDCBB" id="AutoShape 8" o:spid="_x0000_s1026" type="#_x0000_t32" style="position:absolute;margin-left:326.1pt;margin-top:3.25pt;width:17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" strokeweight="1pt"/>
          </w:pict>
        </mc:Fallback>
      </mc:AlternateContent>
    </w:r>
    <w:r w:rsidR="002060A3" w:rsidRPr="002060A3">
      <w:rPr>
        <w:rFonts w:ascii="Arial" w:hAnsi="Arial" w:cs="Arial"/>
        <w:sz w:val="16"/>
        <w:szCs w:val="16"/>
      </w:rPr>
      <w:t>ESTADO DO RIO GRANDE DO SUL</w:t>
    </w:r>
  </w:p>
  <w:p w14:paraId="1CA26EAA" w14:textId="77777777" w:rsidR="00F8056B" w:rsidRPr="00F32E6F" w:rsidRDefault="002060A3" w:rsidP="00470CB9">
    <w:pPr>
      <w:pStyle w:val="Estilo1"/>
      <w:jc w:val="center"/>
      <w:rPr>
        <w:rStyle w:val="Forte"/>
        <w:b w:val="0"/>
        <w:sz w:val="30"/>
        <w:szCs w:val="30"/>
      </w:rPr>
    </w:pPr>
    <w:r w:rsidRPr="00F32E6F">
      <w:rPr>
        <w:rStyle w:val="Forte"/>
        <w:b w:val="0"/>
        <w:sz w:val="30"/>
        <w:szCs w:val="30"/>
      </w:rPr>
      <w:t>Prefeitura Municipal de Pejuçara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3E4"/>
    <w:multiLevelType w:val="hybridMultilevel"/>
    <w:tmpl w:val="1248A6DC"/>
    <w:lvl w:ilvl="0" w:tplc="B78601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27602"/>
    <w:multiLevelType w:val="hybridMultilevel"/>
    <w:tmpl w:val="31DC1738"/>
    <w:lvl w:ilvl="0" w:tplc="EF6485BA">
      <w:start w:val="1"/>
      <w:numFmt w:val="decimal"/>
      <w:lvlText w:val="%1)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>
      <w:start w:val="1"/>
      <w:numFmt w:val="lowerRoman"/>
      <w:lvlText w:val="%3."/>
      <w:lvlJc w:val="right"/>
      <w:pPr>
        <w:ind w:left="3077" w:hanging="180"/>
      </w:pPr>
    </w:lvl>
    <w:lvl w:ilvl="3" w:tplc="0416000F">
      <w:start w:val="1"/>
      <w:numFmt w:val="decimal"/>
      <w:lvlText w:val="%4."/>
      <w:lvlJc w:val="left"/>
      <w:pPr>
        <w:ind w:left="3797" w:hanging="360"/>
      </w:pPr>
    </w:lvl>
    <w:lvl w:ilvl="4" w:tplc="04160019">
      <w:start w:val="1"/>
      <w:numFmt w:val="lowerLetter"/>
      <w:lvlText w:val="%5."/>
      <w:lvlJc w:val="left"/>
      <w:pPr>
        <w:ind w:left="4517" w:hanging="360"/>
      </w:pPr>
    </w:lvl>
    <w:lvl w:ilvl="5" w:tplc="0416001B">
      <w:start w:val="1"/>
      <w:numFmt w:val="lowerRoman"/>
      <w:lvlText w:val="%6."/>
      <w:lvlJc w:val="right"/>
      <w:pPr>
        <w:ind w:left="5237" w:hanging="180"/>
      </w:pPr>
    </w:lvl>
    <w:lvl w:ilvl="6" w:tplc="0416000F">
      <w:start w:val="1"/>
      <w:numFmt w:val="decimal"/>
      <w:lvlText w:val="%7."/>
      <w:lvlJc w:val="left"/>
      <w:pPr>
        <w:ind w:left="5957" w:hanging="360"/>
      </w:pPr>
    </w:lvl>
    <w:lvl w:ilvl="7" w:tplc="04160019">
      <w:start w:val="1"/>
      <w:numFmt w:val="lowerLetter"/>
      <w:lvlText w:val="%8."/>
      <w:lvlJc w:val="left"/>
      <w:pPr>
        <w:ind w:left="6677" w:hanging="360"/>
      </w:pPr>
    </w:lvl>
    <w:lvl w:ilvl="8" w:tplc="0416001B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8180A35"/>
    <w:multiLevelType w:val="hybridMultilevel"/>
    <w:tmpl w:val="58C050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4832"/>
    <w:multiLevelType w:val="hybridMultilevel"/>
    <w:tmpl w:val="37228A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4303"/>
    <w:multiLevelType w:val="hybridMultilevel"/>
    <w:tmpl w:val="289E9D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537130"/>
    <w:multiLevelType w:val="hybridMultilevel"/>
    <w:tmpl w:val="919A3244"/>
    <w:lvl w:ilvl="0" w:tplc="98B27DA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76C9A"/>
    <w:multiLevelType w:val="hybridMultilevel"/>
    <w:tmpl w:val="3640A678"/>
    <w:lvl w:ilvl="0" w:tplc="9A4859AE">
      <w:numFmt w:val="bullet"/>
      <w:lvlText w:val=""/>
      <w:lvlJc w:val="left"/>
      <w:pPr>
        <w:ind w:left="1070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F7C350F"/>
    <w:multiLevelType w:val="hybridMultilevel"/>
    <w:tmpl w:val="35F20D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03B5C"/>
    <w:multiLevelType w:val="hybridMultilevel"/>
    <w:tmpl w:val="03541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7BC"/>
    <w:multiLevelType w:val="multilevel"/>
    <w:tmpl w:val="0B6A1F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685A051D"/>
    <w:multiLevelType w:val="hybridMultilevel"/>
    <w:tmpl w:val="BCFCB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51"/>
    <w:rsid w:val="0000301A"/>
    <w:rsid w:val="00007D9A"/>
    <w:rsid w:val="000125F0"/>
    <w:rsid w:val="00030749"/>
    <w:rsid w:val="00032A35"/>
    <w:rsid w:val="0006024C"/>
    <w:rsid w:val="00067382"/>
    <w:rsid w:val="000725EB"/>
    <w:rsid w:val="00074D10"/>
    <w:rsid w:val="00076ABE"/>
    <w:rsid w:val="00077741"/>
    <w:rsid w:val="00096C2C"/>
    <w:rsid w:val="000A3514"/>
    <w:rsid w:val="000B1729"/>
    <w:rsid w:val="000B4610"/>
    <w:rsid w:val="000D3D05"/>
    <w:rsid w:val="000E520D"/>
    <w:rsid w:val="000E7F5D"/>
    <w:rsid w:val="000F3267"/>
    <w:rsid w:val="000F6FDF"/>
    <w:rsid w:val="00111F54"/>
    <w:rsid w:val="00117A32"/>
    <w:rsid w:val="00135B72"/>
    <w:rsid w:val="0014707B"/>
    <w:rsid w:val="00177746"/>
    <w:rsid w:val="00181B00"/>
    <w:rsid w:val="00182B2B"/>
    <w:rsid w:val="00192FEC"/>
    <w:rsid w:val="001A237C"/>
    <w:rsid w:val="001A61A4"/>
    <w:rsid w:val="001B4766"/>
    <w:rsid w:val="001C6FA6"/>
    <w:rsid w:val="001D5E87"/>
    <w:rsid w:val="001D78BC"/>
    <w:rsid w:val="001F1E6E"/>
    <w:rsid w:val="002060A3"/>
    <w:rsid w:val="00206BB7"/>
    <w:rsid w:val="00206D73"/>
    <w:rsid w:val="00223359"/>
    <w:rsid w:val="00234181"/>
    <w:rsid w:val="002342A2"/>
    <w:rsid w:val="00273B6E"/>
    <w:rsid w:val="00275ABF"/>
    <w:rsid w:val="002848AA"/>
    <w:rsid w:val="00297736"/>
    <w:rsid w:val="002B12E0"/>
    <w:rsid w:val="002C3CC9"/>
    <w:rsid w:val="003071C4"/>
    <w:rsid w:val="00314230"/>
    <w:rsid w:val="00317047"/>
    <w:rsid w:val="00325E79"/>
    <w:rsid w:val="00364D0C"/>
    <w:rsid w:val="003714D9"/>
    <w:rsid w:val="0037551D"/>
    <w:rsid w:val="003811C7"/>
    <w:rsid w:val="003A7F9F"/>
    <w:rsid w:val="003C3BB0"/>
    <w:rsid w:val="003C6FFD"/>
    <w:rsid w:val="003D0975"/>
    <w:rsid w:val="003F0EF5"/>
    <w:rsid w:val="003F3CFD"/>
    <w:rsid w:val="00403E36"/>
    <w:rsid w:val="00416251"/>
    <w:rsid w:val="004275BA"/>
    <w:rsid w:val="00433FB2"/>
    <w:rsid w:val="00440157"/>
    <w:rsid w:val="004437E6"/>
    <w:rsid w:val="00444B65"/>
    <w:rsid w:val="004505E0"/>
    <w:rsid w:val="00452647"/>
    <w:rsid w:val="00470CB9"/>
    <w:rsid w:val="00480793"/>
    <w:rsid w:val="0048267C"/>
    <w:rsid w:val="00483CC2"/>
    <w:rsid w:val="00491DAF"/>
    <w:rsid w:val="00493085"/>
    <w:rsid w:val="00494F21"/>
    <w:rsid w:val="004A1969"/>
    <w:rsid w:val="004A7730"/>
    <w:rsid w:val="004B4DA9"/>
    <w:rsid w:val="004B4E73"/>
    <w:rsid w:val="004C06E9"/>
    <w:rsid w:val="004E3C64"/>
    <w:rsid w:val="004F109E"/>
    <w:rsid w:val="005136C2"/>
    <w:rsid w:val="00523081"/>
    <w:rsid w:val="00534F98"/>
    <w:rsid w:val="0053769F"/>
    <w:rsid w:val="00563F4B"/>
    <w:rsid w:val="00565084"/>
    <w:rsid w:val="00571C17"/>
    <w:rsid w:val="00577E1E"/>
    <w:rsid w:val="00585054"/>
    <w:rsid w:val="00595A3F"/>
    <w:rsid w:val="005A0D65"/>
    <w:rsid w:val="005B3DE2"/>
    <w:rsid w:val="005F1821"/>
    <w:rsid w:val="006177C8"/>
    <w:rsid w:val="00620E93"/>
    <w:rsid w:val="006273F7"/>
    <w:rsid w:val="00627C61"/>
    <w:rsid w:val="00646FA0"/>
    <w:rsid w:val="00652E74"/>
    <w:rsid w:val="00653B0F"/>
    <w:rsid w:val="00662837"/>
    <w:rsid w:val="00672D61"/>
    <w:rsid w:val="0067742A"/>
    <w:rsid w:val="006830B5"/>
    <w:rsid w:val="0069463D"/>
    <w:rsid w:val="006956FE"/>
    <w:rsid w:val="006972B6"/>
    <w:rsid w:val="006A52BE"/>
    <w:rsid w:val="006B4216"/>
    <w:rsid w:val="006D45F9"/>
    <w:rsid w:val="006E5930"/>
    <w:rsid w:val="006E67F6"/>
    <w:rsid w:val="006F6F76"/>
    <w:rsid w:val="00711280"/>
    <w:rsid w:val="00712BA7"/>
    <w:rsid w:val="00717E3B"/>
    <w:rsid w:val="00722CA7"/>
    <w:rsid w:val="007267A2"/>
    <w:rsid w:val="007323B5"/>
    <w:rsid w:val="00773239"/>
    <w:rsid w:val="00782A4D"/>
    <w:rsid w:val="007A03DB"/>
    <w:rsid w:val="007A1942"/>
    <w:rsid w:val="007A570D"/>
    <w:rsid w:val="007B66CA"/>
    <w:rsid w:val="007C0B7B"/>
    <w:rsid w:val="007C7AF9"/>
    <w:rsid w:val="007D30F2"/>
    <w:rsid w:val="007E1EB3"/>
    <w:rsid w:val="007F0853"/>
    <w:rsid w:val="007F4B7B"/>
    <w:rsid w:val="008237BE"/>
    <w:rsid w:val="00837D8B"/>
    <w:rsid w:val="00851120"/>
    <w:rsid w:val="00864563"/>
    <w:rsid w:val="00871129"/>
    <w:rsid w:val="0087176D"/>
    <w:rsid w:val="008729FA"/>
    <w:rsid w:val="008819A4"/>
    <w:rsid w:val="00881B3E"/>
    <w:rsid w:val="00885534"/>
    <w:rsid w:val="008A7B70"/>
    <w:rsid w:val="008B0366"/>
    <w:rsid w:val="008C069B"/>
    <w:rsid w:val="008C405A"/>
    <w:rsid w:val="008D3560"/>
    <w:rsid w:val="008D653F"/>
    <w:rsid w:val="009223A4"/>
    <w:rsid w:val="00935A55"/>
    <w:rsid w:val="00940BC1"/>
    <w:rsid w:val="00961B99"/>
    <w:rsid w:val="00964A7E"/>
    <w:rsid w:val="00976B84"/>
    <w:rsid w:val="00990F1F"/>
    <w:rsid w:val="0099730F"/>
    <w:rsid w:val="009A7EF4"/>
    <w:rsid w:val="009D673B"/>
    <w:rsid w:val="009F19C8"/>
    <w:rsid w:val="009F4505"/>
    <w:rsid w:val="00A04571"/>
    <w:rsid w:val="00A06C49"/>
    <w:rsid w:val="00A10F02"/>
    <w:rsid w:val="00A12CB9"/>
    <w:rsid w:val="00A1305F"/>
    <w:rsid w:val="00A24DAF"/>
    <w:rsid w:val="00A26CFB"/>
    <w:rsid w:val="00A31253"/>
    <w:rsid w:val="00A36E0F"/>
    <w:rsid w:val="00A457F1"/>
    <w:rsid w:val="00A50952"/>
    <w:rsid w:val="00A5102E"/>
    <w:rsid w:val="00A51B60"/>
    <w:rsid w:val="00A57201"/>
    <w:rsid w:val="00A57A26"/>
    <w:rsid w:val="00A61F51"/>
    <w:rsid w:val="00A620C7"/>
    <w:rsid w:val="00A704F2"/>
    <w:rsid w:val="00A82B9E"/>
    <w:rsid w:val="00A8447E"/>
    <w:rsid w:val="00A9709F"/>
    <w:rsid w:val="00AA26A4"/>
    <w:rsid w:val="00AB0F83"/>
    <w:rsid w:val="00AB36F2"/>
    <w:rsid w:val="00AC7DC7"/>
    <w:rsid w:val="00AD6F09"/>
    <w:rsid w:val="00AE2EEA"/>
    <w:rsid w:val="00AF73C8"/>
    <w:rsid w:val="00B0077D"/>
    <w:rsid w:val="00B046CA"/>
    <w:rsid w:val="00B124AB"/>
    <w:rsid w:val="00B1672D"/>
    <w:rsid w:val="00B2271A"/>
    <w:rsid w:val="00B26881"/>
    <w:rsid w:val="00B47A68"/>
    <w:rsid w:val="00B51CBD"/>
    <w:rsid w:val="00B53F98"/>
    <w:rsid w:val="00B57634"/>
    <w:rsid w:val="00B60B73"/>
    <w:rsid w:val="00B65844"/>
    <w:rsid w:val="00B85F50"/>
    <w:rsid w:val="00B861CA"/>
    <w:rsid w:val="00B910C8"/>
    <w:rsid w:val="00B95579"/>
    <w:rsid w:val="00BA0505"/>
    <w:rsid w:val="00BA07B5"/>
    <w:rsid w:val="00BA279B"/>
    <w:rsid w:val="00BB440F"/>
    <w:rsid w:val="00BB713E"/>
    <w:rsid w:val="00BB7833"/>
    <w:rsid w:val="00BB7C4D"/>
    <w:rsid w:val="00BC7D7C"/>
    <w:rsid w:val="00BD237E"/>
    <w:rsid w:val="00BE2636"/>
    <w:rsid w:val="00BF027B"/>
    <w:rsid w:val="00BF030E"/>
    <w:rsid w:val="00BF1A81"/>
    <w:rsid w:val="00BF69C9"/>
    <w:rsid w:val="00C07215"/>
    <w:rsid w:val="00C109DA"/>
    <w:rsid w:val="00C12911"/>
    <w:rsid w:val="00C12A00"/>
    <w:rsid w:val="00C1691C"/>
    <w:rsid w:val="00C21B6A"/>
    <w:rsid w:val="00C32EE5"/>
    <w:rsid w:val="00C408D7"/>
    <w:rsid w:val="00C46C52"/>
    <w:rsid w:val="00C51B5A"/>
    <w:rsid w:val="00C54347"/>
    <w:rsid w:val="00C60B54"/>
    <w:rsid w:val="00C65B2A"/>
    <w:rsid w:val="00C66DA2"/>
    <w:rsid w:val="00C7257E"/>
    <w:rsid w:val="00C830EC"/>
    <w:rsid w:val="00C872AB"/>
    <w:rsid w:val="00CA2CE2"/>
    <w:rsid w:val="00CA4BC9"/>
    <w:rsid w:val="00CB77D0"/>
    <w:rsid w:val="00CC4BBC"/>
    <w:rsid w:val="00CC7CC5"/>
    <w:rsid w:val="00CD42B5"/>
    <w:rsid w:val="00CF0E91"/>
    <w:rsid w:val="00D03B60"/>
    <w:rsid w:val="00D102E1"/>
    <w:rsid w:val="00D25D63"/>
    <w:rsid w:val="00D421AA"/>
    <w:rsid w:val="00D56EA9"/>
    <w:rsid w:val="00D571F1"/>
    <w:rsid w:val="00D62AF8"/>
    <w:rsid w:val="00D710AF"/>
    <w:rsid w:val="00D84916"/>
    <w:rsid w:val="00D85178"/>
    <w:rsid w:val="00D866FB"/>
    <w:rsid w:val="00D904F1"/>
    <w:rsid w:val="00D90CDD"/>
    <w:rsid w:val="00D94C0E"/>
    <w:rsid w:val="00D96393"/>
    <w:rsid w:val="00DB439D"/>
    <w:rsid w:val="00DD148E"/>
    <w:rsid w:val="00DF2A32"/>
    <w:rsid w:val="00DF52C5"/>
    <w:rsid w:val="00E03864"/>
    <w:rsid w:val="00E25116"/>
    <w:rsid w:val="00E31D66"/>
    <w:rsid w:val="00E3658F"/>
    <w:rsid w:val="00E36BE7"/>
    <w:rsid w:val="00E37D8B"/>
    <w:rsid w:val="00E553E1"/>
    <w:rsid w:val="00E72D51"/>
    <w:rsid w:val="00E84DC9"/>
    <w:rsid w:val="00E94052"/>
    <w:rsid w:val="00EA7D9A"/>
    <w:rsid w:val="00EC134E"/>
    <w:rsid w:val="00EC1C28"/>
    <w:rsid w:val="00EC5C65"/>
    <w:rsid w:val="00EE1F33"/>
    <w:rsid w:val="00F009B8"/>
    <w:rsid w:val="00F113EC"/>
    <w:rsid w:val="00F16007"/>
    <w:rsid w:val="00F25929"/>
    <w:rsid w:val="00F32E6F"/>
    <w:rsid w:val="00F42D4D"/>
    <w:rsid w:val="00F44CD2"/>
    <w:rsid w:val="00F47286"/>
    <w:rsid w:val="00F6310F"/>
    <w:rsid w:val="00F76604"/>
    <w:rsid w:val="00F8056B"/>
    <w:rsid w:val="00FA1509"/>
    <w:rsid w:val="00FA2F64"/>
    <w:rsid w:val="00FC4F32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9361FB6"/>
  <w15:docId w15:val="{D1106181-49CD-47D3-9443-B1FAAAA6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C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0CB9"/>
    <w:pPr>
      <w:widowControl w:val="0"/>
      <w:autoSpaceDE w:val="0"/>
      <w:autoSpaceDN w:val="0"/>
      <w:spacing w:before="76" w:after="0" w:line="240" w:lineRule="auto"/>
      <w:ind w:left="2166" w:hanging="1299"/>
      <w:outlineLvl w:val="0"/>
    </w:pPr>
    <w:rPr>
      <w:rFonts w:ascii="Lucida Sans" w:eastAsia="Lucida Sans" w:hAnsi="Lucida Sans" w:cs="Lucida Sans"/>
      <w:sz w:val="72"/>
      <w:szCs w:val="72"/>
      <w:lang w:val="pt-PT" w:eastAsia="pt-PT" w:bidi="pt-PT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7E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251"/>
  </w:style>
  <w:style w:type="paragraph" w:styleId="Rodap">
    <w:name w:val="footer"/>
    <w:basedOn w:val="Normal"/>
    <w:link w:val="RodapChar"/>
    <w:uiPriority w:val="99"/>
    <w:unhideWhenUsed/>
    <w:rsid w:val="0041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251"/>
  </w:style>
  <w:style w:type="paragraph" w:styleId="Textodebalo">
    <w:name w:val="Balloon Text"/>
    <w:basedOn w:val="Normal"/>
    <w:link w:val="TextodebaloChar"/>
    <w:uiPriority w:val="99"/>
    <w:semiHidden/>
    <w:unhideWhenUsed/>
    <w:rsid w:val="0041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62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4B7B"/>
    <w:rPr>
      <w:color w:val="67AFBD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C51B5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C51B5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Forte">
    <w:name w:val="Strong"/>
    <w:uiPriority w:val="22"/>
    <w:qFormat/>
    <w:rsid w:val="00444B65"/>
    <w:rPr>
      <w:b/>
      <w:bCs/>
    </w:rPr>
  </w:style>
  <w:style w:type="paragraph" w:customStyle="1" w:styleId="Estilo1">
    <w:name w:val="Estilo1"/>
    <w:basedOn w:val="Cabealho"/>
    <w:link w:val="Estilo1Char"/>
    <w:qFormat/>
    <w:rsid w:val="00444B65"/>
    <w:pPr>
      <w:tabs>
        <w:tab w:val="clear" w:pos="4252"/>
        <w:tab w:val="clear" w:pos="8504"/>
        <w:tab w:val="center" w:pos="4961"/>
        <w:tab w:val="right" w:pos="9922"/>
      </w:tabs>
      <w:ind w:right="-1"/>
    </w:pPr>
    <w:rPr>
      <w:rFonts w:ascii="Arial" w:hAnsi="Arial" w:cs="Arial"/>
      <w:w w:val="120"/>
      <w:sz w:val="32"/>
      <w:szCs w:val="32"/>
    </w:rPr>
  </w:style>
  <w:style w:type="character" w:customStyle="1" w:styleId="Estilo1Char">
    <w:name w:val="Estilo1 Char"/>
    <w:link w:val="Estilo1"/>
    <w:rsid w:val="00444B65"/>
    <w:rPr>
      <w:rFonts w:ascii="Arial" w:hAnsi="Arial" w:cs="Arial"/>
      <w:w w:val="120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3714D9"/>
    <w:pPr>
      <w:ind w:left="720"/>
      <w:contextualSpacing/>
    </w:pPr>
  </w:style>
  <w:style w:type="paragraph" w:styleId="SemEspaamento">
    <w:name w:val="No Spacing"/>
    <w:uiPriority w:val="1"/>
    <w:qFormat/>
    <w:rsid w:val="00BD237E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C872AB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F113E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0CB9"/>
    <w:rPr>
      <w:rFonts w:ascii="Lucida Sans" w:eastAsia="Lucida Sans" w:hAnsi="Lucida Sans" w:cs="Lucida Sans"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70CB9"/>
    <w:pPr>
      <w:widowControl w:val="0"/>
      <w:autoSpaceDE w:val="0"/>
      <w:autoSpaceDN w:val="0"/>
      <w:spacing w:before="32" w:after="0" w:line="240" w:lineRule="auto"/>
      <w:ind w:left="110"/>
    </w:pPr>
    <w:rPr>
      <w:rFonts w:ascii="Times New Roman" w:eastAsia="Times New Roman" w:hAnsi="Times New Roman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70CB9"/>
    <w:rPr>
      <w:rFonts w:ascii="Times New Roman" w:eastAsia="Times New Roman" w:hAnsi="Times New Roman"/>
      <w:sz w:val="21"/>
      <w:szCs w:val="21"/>
      <w:lang w:val="pt-PT" w:eastAsia="pt-PT" w:bidi="pt-PT"/>
    </w:rPr>
  </w:style>
  <w:style w:type="paragraph" w:customStyle="1" w:styleId="texto1">
    <w:name w:val="texto1"/>
    <w:basedOn w:val="Normal"/>
    <w:rsid w:val="00D85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7E1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6993-BE7E-4414-9D31-E148A8E6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</dc:creator>
  <cp:lastModifiedBy>Ambiente01</cp:lastModifiedBy>
  <cp:revision>2</cp:revision>
  <cp:lastPrinted>2021-01-14T16:59:00Z</cp:lastPrinted>
  <dcterms:created xsi:type="dcterms:W3CDTF">2022-12-21T19:20:00Z</dcterms:created>
  <dcterms:modified xsi:type="dcterms:W3CDTF">2022-12-21T19:20:00Z</dcterms:modified>
</cp:coreProperties>
</file>